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1650C9" w:rsidRDefault="00CE44E9" w:rsidP="00944D65">
      <w:pPr>
        <w:suppressAutoHyphens/>
        <w:spacing w:after="0" w:line="240" w:lineRule="auto"/>
        <w:contextualSpacing/>
        <w:jc w:val="center"/>
        <w:rPr>
          <w:rFonts w:cstheme="minorHAnsi"/>
        </w:rPr>
      </w:pPr>
    </w:p>
    <w:p w14:paraId="54C55B33" w14:textId="32488AF8" w:rsidR="005A6070" w:rsidRPr="001650C9" w:rsidRDefault="005A6070" w:rsidP="00944D65">
      <w:pPr>
        <w:suppressAutoHyphens/>
        <w:spacing w:after="0" w:line="240" w:lineRule="auto"/>
        <w:contextualSpacing/>
        <w:rPr>
          <w:rFonts w:cstheme="minorHAnsi"/>
        </w:rPr>
      </w:pPr>
    </w:p>
    <w:p w14:paraId="240824F6" w14:textId="677EB52D" w:rsidR="005A6070" w:rsidRPr="001650C9" w:rsidRDefault="005A6070" w:rsidP="00944D65">
      <w:pPr>
        <w:suppressAutoHyphens/>
        <w:spacing w:after="0" w:line="240" w:lineRule="auto"/>
        <w:contextualSpacing/>
        <w:jc w:val="center"/>
        <w:rPr>
          <w:rFonts w:cstheme="minorHAnsi"/>
        </w:rPr>
      </w:pPr>
    </w:p>
    <w:p w14:paraId="02F967F4" w14:textId="35159EA2" w:rsidR="005A6070" w:rsidRPr="001650C9" w:rsidRDefault="005A6070" w:rsidP="00944D65">
      <w:pPr>
        <w:suppressAutoHyphens/>
        <w:spacing w:after="0" w:line="240" w:lineRule="auto"/>
        <w:contextualSpacing/>
        <w:jc w:val="center"/>
        <w:rPr>
          <w:rFonts w:cstheme="minorHAnsi"/>
        </w:rPr>
      </w:pPr>
    </w:p>
    <w:p w14:paraId="19738007" w14:textId="7F03487B" w:rsidR="005A6070" w:rsidRPr="001650C9" w:rsidRDefault="005A6070" w:rsidP="00944D65">
      <w:pPr>
        <w:suppressAutoHyphens/>
        <w:spacing w:after="0" w:line="240" w:lineRule="auto"/>
        <w:contextualSpacing/>
        <w:jc w:val="center"/>
        <w:rPr>
          <w:rFonts w:cstheme="minorHAnsi"/>
        </w:rPr>
      </w:pPr>
    </w:p>
    <w:p w14:paraId="3C00A2E0" w14:textId="7F753F84" w:rsidR="005A6070" w:rsidRPr="001650C9" w:rsidRDefault="005A6070" w:rsidP="00944D65">
      <w:pPr>
        <w:suppressAutoHyphens/>
        <w:spacing w:after="0" w:line="240" w:lineRule="auto"/>
        <w:contextualSpacing/>
        <w:jc w:val="center"/>
        <w:rPr>
          <w:rFonts w:cstheme="minorHAnsi"/>
        </w:rPr>
      </w:pPr>
    </w:p>
    <w:p w14:paraId="3E1E9C61" w14:textId="34164017" w:rsidR="009714E8" w:rsidRPr="001650C9" w:rsidRDefault="009714E8" w:rsidP="00944D65">
      <w:pPr>
        <w:suppressAutoHyphens/>
        <w:spacing w:after="0" w:line="240" w:lineRule="auto"/>
        <w:contextualSpacing/>
        <w:jc w:val="center"/>
        <w:rPr>
          <w:rFonts w:eastAsia="Times New Roman" w:cstheme="minorHAnsi"/>
        </w:rPr>
      </w:pPr>
      <w:r w:rsidRPr="001650C9">
        <w:rPr>
          <w:rFonts w:eastAsia="Times New Roman" w:cstheme="minorHAnsi"/>
          <w:b/>
          <w:bCs/>
          <w:bdr w:val="none" w:sz="0" w:space="0" w:color="auto" w:frame="1"/>
        </w:rPr>
        <w:fldChar w:fldCharType="begin"/>
      </w:r>
      <w:r w:rsidRPr="001650C9">
        <w:rPr>
          <w:rFonts w:eastAsia="Times New Roman" w:cstheme="minorHAnsi"/>
          <w:b/>
          <w:bCs/>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1650C9">
        <w:rPr>
          <w:rFonts w:eastAsia="Times New Roman" w:cstheme="minorHAnsi"/>
          <w:b/>
          <w:bCs/>
          <w:bdr w:val="none" w:sz="0" w:space="0" w:color="auto" w:frame="1"/>
        </w:rPr>
        <w:fldChar w:fldCharType="separate"/>
      </w:r>
      <w:r w:rsidRPr="001650C9">
        <w:rPr>
          <w:rFonts w:eastAsia="Times New Roman" w:cstheme="minorHAnsi"/>
          <w:b/>
          <w:bCs/>
          <w:noProof/>
          <w:bdr w:val="none" w:sz="0" w:space="0" w:color="auto" w:frame="1"/>
        </w:rPr>
        <w:drawing>
          <wp:inline distT="0" distB="0" distL="0" distR="0" wp14:anchorId="102031AE" wp14:editId="4CC62B16">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1650C9">
        <w:rPr>
          <w:rFonts w:eastAsia="Times New Roman" w:cstheme="minorHAnsi"/>
          <w:b/>
          <w:bCs/>
          <w:bdr w:val="none" w:sz="0" w:space="0" w:color="auto" w:frame="1"/>
        </w:rPr>
        <w:fldChar w:fldCharType="end"/>
      </w:r>
    </w:p>
    <w:p w14:paraId="0FB05981" w14:textId="4A42CA66" w:rsidR="009C6202" w:rsidRPr="001650C9" w:rsidRDefault="009C6202" w:rsidP="00944D65">
      <w:pPr>
        <w:suppressAutoHyphens/>
        <w:spacing w:after="0" w:line="240" w:lineRule="auto"/>
        <w:contextualSpacing/>
        <w:jc w:val="center"/>
        <w:rPr>
          <w:rFonts w:eastAsia="Times New Roman" w:cstheme="minorHAnsi"/>
        </w:rPr>
      </w:pPr>
    </w:p>
    <w:p w14:paraId="2EC1F40F" w14:textId="61BCC2D5" w:rsidR="005A6070" w:rsidRPr="001650C9" w:rsidRDefault="005A6070" w:rsidP="00944D65">
      <w:pPr>
        <w:suppressAutoHyphens/>
        <w:spacing w:after="0" w:line="240" w:lineRule="auto"/>
        <w:contextualSpacing/>
        <w:jc w:val="center"/>
        <w:rPr>
          <w:rFonts w:cstheme="minorHAnsi"/>
        </w:rPr>
      </w:pPr>
    </w:p>
    <w:p w14:paraId="218B47FD" w14:textId="775569E2" w:rsidR="005A6070" w:rsidRPr="001650C9" w:rsidRDefault="005A6070" w:rsidP="00944D65">
      <w:pPr>
        <w:suppressAutoHyphens/>
        <w:spacing w:after="0" w:line="240" w:lineRule="auto"/>
        <w:contextualSpacing/>
        <w:jc w:val="center"/>
        <w:rPr>
          <w:rFonts w:cstheme="minorHAnsi"/>
        </w:rPr>
      </w:pPr>
    </w:p>
    <w:p w14:paraId="3C150EE0" w14:textId="7A584360" w:rsidR="00271E26" w:rsidRPr="001650C9" w:rsidRDefault="001240EF" w:rsidP="00BD4019">
      <w:pPr>
        <w:pStyle w:val="Heading1"/>
      </w:pPr>
      <w:r>
        <w:t xml:space="preserve">Artemis Financial </w:t>
      </w:r>
      <w:r w:rsidR="00271E26" w:rsidRPr="001650C9">
        <w:t>Vulnerability Assessment Report</w:t>
      </w:r>
    </w:p>
    <w:p w14:paraId="3DD7FC8C" w14:textId="08E61DC4" w:rsidR="001650C9" w:rsidRDefault="001650C9" w:rsidP="00944D65">
      <w:pPr>
        <w:spacing w:after="0" w:line="240" w:lineRule="auto"/>
        <w:rPr>
          <w:rFonts w:cstheme="minorHAnsi"/>
        </w:rPr>
      </w:pPr>
      <w:r>
        <w:rPr>
          <w:rFonts w:cstheme="minorHAnsi"/>
        </w:rPr>
        <w:br w:type="page"/>
      </w:r>
    </w:p>
    <w:sdt>
      <w:sdtPr>
        <w:rPr>
          <w:rFonts w:eastAsiaTheme="minorHAnsi" w:cstheme="minorBidi"/>
          <w:b w:val="0"/>
          <w:bCs w:val="0"/>
          <w:sz w:val="22"/>
          <w:szCs w:val="22"/>
        </w:rPr>
        <w:id w:val="141635942"/>
        <w:docPartObj>
          <w:docPartGallery w:val="Table of Contents"/>
          <w:docPartUnique/>
        </w:docPartObj>
      </w:sdtPr>
      <w:sdtEndPr>
        <w:rPr>
          <w:rFonts w:eastAsiaTheme="minorEastAsia"/>
          <w:noProof/>
        </w:rPr>
      </w:sdtEndPr>
      <w:sdtContent>
        <w:p w14:paraId="1ED9707E" w14:textId="1A95A896" w:rsidR="00940B1A" w:rsidRPr="001650C9" w:rsidRDefault="00940B1A" w:rsidP="00BD4019">
          <w:pPr>
            <w:pStyle w:val="TOCHeading"/>
          </w:pPr>
          <w:r w:rsidRPr="001650C9">
            <w:t>Table of Contents</w:t>
          </w:r>
        </w:p>
        <w:p w14:paraId="7A713FB5" w14:textId="77777777" w:rsidR="00DC2970" w:rsidRPr="001650C9" w:rsidRDefault="00DC2970" w:rsidP="00944D65">
          <w:pPr>
            <w:suppressAutoHyphens/>
            <w:spacing w:after="0" w:line="240" w:lineRule="auto"/>
            <w:contextualSpacing/>
            <w:rPr>
              <w:rFonts w:cstheme="minorHAnsi"/>
            </w:rPr>
          </w:pPr>
        </w:p>
        <w:p w14:paraId="243DDC4C" w14:textId="6F25AC24" w:rsidR="007033DB" w:rsidRPr="001650C9" w:rsidRDefault="00940B1A" w:rsidP="00944D65">
          <w:pPr>
            <w:pStyle w:val="TOC3"/>
            <w:tabs>
              <w:tab w:val="right" w:leader="dot" w:pos="9350"/>
            </w:tabs>
            <w:suppressAutoHyphens/>
            <w:spacing w:line="240" w:lineRule="auto"/>
            <w:contextualSpacing/>
            <w:rPr>
              <w:rFonts w:cstheme="minorHAnsi"/>
              <w:noProof/>
              <w:sz w:val="22"/>
              <w:szCs w:val="22"/>
            </w:rPr>
          </w:pPr>
          <w:r w:rsidRPr="001650C9">
            <w:rPr>
              <w:rFonts w:cstheme="minorHAnsi"/>
              <w:smallCaps/>
              <w:sz w:val="22"/>
              <w:szCs w:val="22"/>
            </w:rPr>
            <w:fldChar w:fldCharType="begin"/>
          </w:r>
          <w:r w:rsidRPr="001650C9">
            <w:rPr>
              <w:rFonts w:cstheme="minorHAnsi"/>
              <w:sz w:val="22"/>
              <w:szCs w:val="22"/>
            </w:rPr>
            <w:instrText xml:space="preserve"> TOC \o "1-3" \h \z \u </w:instrText>
          </w:r>
          <w:r w:rsidRPr="001650C9">
            <w:rPr>
              <w:rFonts w:cstheme="minorHAnsi"/>
              <w:smallCaps/>
              <w:sz w:val="22"/>
              <w:szCs w:val="22"/>
            </w:rPr>
            <w:fldChar w:fldCharType="separate"/>
          </w:r>
          <w:hyperlink w:anchor="_Toc32574607" w:history="1">
            <w:r w:rsidR="007033DB" w:rsidRPr="001650C9">
              <w:rPr>
                <w:rStyle w:val="Hyperlink"/>
                <w:rFonts w:cstheme="minorHAnsi"/>
                <w:noProof/>
                <w:color w:val="auto"/>
                <w:sz w:val="22"/>
                <w:szCs w:val="22"/>
              </w:rPr>
              <w:t>Document Revision History</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_Toc32574607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D247D6">
              <w:rPr>
                <w:rFonts w:cstheme="minorHAnsi"/>
                <w:noProof/>
                <w:webHidden/>
                <w:sz w:val="22"/>
                <w:szCs w:val="22"/>
              </w:rPr>
              <w:t>3</w:t>
            </w:r>
            <w:r w:rsidR="007033DB" w:rsidRPr="001650C9">
              <w:rPr>
                <w:rFonts w:cstheme="minorHAnsi"/>
                <w:noProof/>
                <w:webHidden/>
                <w:sz w:val="22"/>
                <w:szCs w:val="22"/>
              </w:rPr>
              <w:fldChar w:fldCharType="end"/>
            </w:r>
          </w:hyperlink>
        </w:p>
        <w:p w14:paraId="74391AC2" w14:textId="10B02727" w:rsidR="007033DB" w:rsidRPr="001650C9" w:rsidRDefault="00000000" w:rsidP="00944D65">
          <w:pPr>
            <w:pStyle w:val="TOC3"/>
            <w:tabs>
              <w:tab w:val="right" w:leader="dot" w:pos="9350"/>
            </w:tabs>
            <w:suppressAutoHyphens/>
            <w:spacing w:line="240" w:lineRule="auto"/>
            <w:contextualSpacing/>
            <w:rPr>
              <w:rFonts w:cstheme="minorHAnsi"/>
              <w:noProof/>
              <w:sz w:val="22"/>
              <w:szCs w:val="22"/>
            </w:rPr>
          </w:pPr>
          <w:hyperlink w:anchor="_Toc32574608" w:history="1">
            <w:r w:rsidR="007033DB" w:rsidRPr="001650C9">
              <w:rPr>
                <w:rStyle w:val="Hyperlink"/>
                <w:rFonts w:cstheme="minorHAnsi"/>
                <w:noProof/>
                <w:color w:val="auto"/>
                <w:sz w:val="22"/>
                <w:szCs w:val="22"/>
              </w:rPr>
              <w:t>Client</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_Toc32574608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D247D6">
              <w:rPr>
                <w:rFonts w:cstheme="minorHAnsi"/>
                <w:noProof/>
                <w:webHidden/>
                <w:sz w:val="22"/>
                <w:szCs w:val="22"/>
              </w:rPr>
              <w:t>3</w:t>
            </w:r>
            <w:r w:rsidR="007033DB" w:rsidRPr="001650C9">
              <w:rPr>
                <w:rFonts w:cstheme="minorHAnsi"/>
                <w:noProof/>
                <w:webHidden/>
                <w:sz w:val="22"/>
                <w:szCs w:val="22"/>
              </w:rPr>
              <w:fldChar w:fldCharType="end"/>
            </w:r>
          </w:hyperlink>
        </w:p>
        <w:p w14:paraId="4DC48BCC" w14:textId="249124C8" w:rsidR="007033DB" w:rsidRPr="001650C9" w:rsidRDefault="00000000" w:rsidP="00944D65">
          <w:pPr>
            <w:pStyle w:val="TOC3"/>
            <w:tabs>
              <w:tab w:val="right" w:leader="dot" w:pos="9350"/>
            </w:tabs>
            <w:suppressAutoHyphens/>
            <w:spacing w:line="240" w:lineRule="auto"/>
            <w:contextualSpacing/>
            <w:rPr>
              <w:rFonts w:cstheme="minorHAnsi"/>
              <w:noProof/>
              <w:sz w:val="22"/>
              <w:szCs w:val="22"/>
            </w:rPr>
          </w:pPr>
          <w:hyperlink w:anchor="_Toc32574609" w:history="1">
            <w:r w:rsidR="007033DB" w:rsidRPr="001650C9">
              <w:rPr>
                <w:rStyle w:val="Hyperlink"/>
                <w:rFonts w:cstheme="minorHAnsi"/>
                <w:noProof/>
                <w:color w:val="auto"/>
                <w:sz w:val="22"/>
                <w:szCs w:val="22"/>
              </w:rPr>
              <w:t>Instructions</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_Toc32574609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D247D6">
              <w:rPr>
                <w:rFonts w:cstheme="minorHAnsi"/>
                <w:noProof/>
                <w:webHidden/>
                <w:sz w:val="22"/>
                <w:szCs w:val="22"/>
              </w:rPr>
              <w:t>3</w:t>
            </w:r>
            <w:r w:rsidR="007033DB" w:rsidRPr="001650C9">
              <w:rPr>
                <w:rFonts w:cstheme="minorHAnsi"/>
                <w:noProof/>
                <w:webHidden/>
                <w:sz w:val="22"/>
                <w:szCs w:val="22"/>
              </w:rPr>
              <w:fldChar w:fldCharType="end"/>
            </w:r>
          </w:hyperlink>
        </w:p>
        <w:p w14:paraId="0833ECC0" w14:textId="660D1B49" w:rsidR="007033DB" w:rsidRPr="001650C9" w:rsidRDefault="00000000" w:rsidP="00944D65">
          <w:pPr>
            <w:pStyle w:val="TOC3"/>
            <w:tabs>
              <w:tab w:val="right" w:leader="dot" w:pos="9350"/>
            </w:tabs>
            <w:suppressAutoHyphens/>
            <w:spacing w:line="240" w:lineRule="auto"/>
            <w:contextualSpacing/>
            <w:rPr>
              <w:rFonts w:cstheme="minorHAnsi"/>
              <w:noProof/>
              <w:sz w:val="22"/>
              <w:szCs w:val="22"/>
            </w:rPr>
          </w:pPr>
          <w:hyperlink w:anchor="_Toc32574610" w:history="1">
            <w:r w:rsidR="007033DB" w:rsidRPr="001650C9">
              <w:rPr>
                <w:rStyle w:val="Hyperlink"/>
                <w:rFonts w:cstheme="minorHAnsi"/>
                <w:noProof/>
                <w:color w:val="auto"/>
                <w:sz w:val="22"/>
                <w:szCs w:val="22"/>
              </w:rPr>
              <w:t>Developer</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_Toc32574610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D247D6">
              <w:rPr>
                <w:rFonts w:cstheme="minorHAnsi"/>
                <w:noProof/>
                <w:webHidden/>
                <w:sz w:val="22"/>
                <w:szCs w:val="22"/>
              </w:rPr>
              <w:t>4</w:t>
            </w:r>
            <w:r w:rsidR="007033DB" w:rsidRPr="001650C9">
              <w:rPr>
                <w:rFonts w:cstheme="minorHAnsi"/>
                <w:noProof/>
                <w:webHidden/>
                <w:sz w:val="22"/>
                <w:szCs w:val="22"/>
              </w:rPr>
              <w:fldChar w:fldCharType="end"/>
            </w:r>
          </w:hyperlink>
        </w:p>
        <w:p w14:paraId="4B0E3AD8" w14:textId="0A21EC8A" w:rsidR="007033DB" w:rsidRPr="001650C9" w:rsidRDefault="00000000" w:rsidP="00944D65">
          <w:pPr>
            <w:pStyle w:val="TOC3"/>
            <w:tabs>
              <w:tab w:val="right" w:leader="dot" w:pos="9350"/>
            </w:tabs>
            <w:suppressAutoHyphens/>
            <w:spacing w:line="240" w:lineRule="auto"/>
            <w:contextualSpacing/>
            <w:rPr>
              <w:rFonts w:cstheme="minorHAnsi"/>
              <w:noProof/>
              <w:sz w:val="22"/>
              <w:szCs w:val="22"/>
            </w:rPr>
          </w:pPr>
          <w:hyperlink w:anchor="_Toc32574611" w:history="1">
            <w:r w:rsidR="007033DB" w:rsidRPr="001650C9">
              <w:rPr>
                <w:rStyle w:val="Hyperlink"/>
                <w:rFonts w:cstheme="minorHAnsi"/>
                <w:noProof/>
                <w:color w:val="auto"/>
                <w:sz w:val="22"/>
                <w:szCs w:val="22"/>
              </w:rPr>
              <w:t>1. Interpreting Client Needs</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_Toc32574611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D247D6">
              <w:rPr>
                <w:rFonts w:cstheme="minorHAnsi"/>
                <w:noProof/>
                <w:webHidden/>
                <w:sz w:val="22"/>
                <w:szCs w:val="22"/>
              </w:rPr>
              <w:t>4</w:t>
            </w:r>
            <w:r w:rsidR="007033DB" w:rsidRPr="001650C9">
              <w:rPr>
                <w:rFonts w:cstheme="minorHAnsi"/>
                <w:noProof/>
                <w:webHidden/>
                <w:sz w:val="22"/>
                <w:szCs w:val="22"/>
              </w:rPr>
              <w:fldChar w:fldCharType="end"/>
            </w:r>
          </w:hyperlink>
        </w:p>
        <w:p w14:paraId="7BF45A0A" w14:textId="153E476F" w:rsidR="007033DB" w:rsidRPr="001650C9" w:rsidRDefault="00000000" w:rsidP="00944D65">
          <w:pPr>
            <w:pStyle w:val="TOC3"/>
            <w:tabs>
              <w:tab w:val="right" w:leader="dot" w:pos="9350"/>
            </w:tabs>
            <w:suppressAutoHyphens/>
            <w:spacing w:line="240" w:lineRule="auto"/>
            <w:contextualSpacing/>
            <w:rPr>
              <w:rFonts w:cstheme="minorHAnsi"/>
              <w:noProof/>
              <w:sz w:val="22"/>
              <w:szCs w:val="22"/>
            </w:rPr>
          </w:pPr>
          <w:hyperlink w:anchor="_Toc32574612" w:history="1">
            <w:r w:rsidR="007033DB" w:rsidRPr="001650C9">
              <w:rPr>
                <w:rStyle w:val="Hyperlink"/>
                <w:rFonts w:cstheme="minorHAnsi"/>
                <w:noProof/>
                <w:color w:val="auto"/>
                <w:sz w:val="22"/>
                <w:szCs w:val="22"/>
              </w:rPr>
              <w:t>2. Areas of Security</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_Toc32574612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D247D6">
              <w:rPr>
                <w:rFonts w:cstheme="minorHAnsi"/>
                <w:noProof/>
                <w:webHidden/>
                <w:sz w:val="22"/>
                <w:szCs w:val="22"/>
              </w:rPr>
              <w:t>4</w:t>
            </w:r>
            <w:r w:rsidR="007033DB" w:rsidRPr="001650C9">
              <w:rPr>
                <w:rFonts w:cstheme="minorHAnsi"/>
                <w:noProof/>
                <w:webHidden/>
                <w:sz w:val="22"/>
                <w:szCs w:val="22"/>
              </w:rPr>
              <w:fldChar w:fldCharType="end"/>
            </w:r>
          </w:hyperlink>
        </w:p>
        <w:p w14:paraId="682F2F36" w14:textId="18D6C13F" w:rsidR="007033DB" w:rsidRPr="001650C9" w:rsidRDefault="00000000" w:rsidP="00944D65">
          <w:pPr>
            <w:pStyle w:val="TOC3"/>
            <w:tabs>
              <w:tab w:val="right" w:leader="dot" w:pos="9350"/>
            </w:tabs>
            <w:suppressAutoHyphens/>
            <w:spacing w:line="240" w:lineRule="auto"/>
            <w:contextualSpacing/>
            <w:rPr>
              <w:rFonts w:cstheme="minorHAnsi"/>
              <w:noProof/>
              <w:sz w:val="22"/>
              <w:szCs w:val="22"/>
            </w:rPr>
          </w:pPr>
          <w:hyperlink w:anchor="_Toc32574613" w:history="1">
            <w:r w:rsidR="007033DB" w:rsidRPr="001650C9">
              <w:rPr>
                <w:rStyle w:val="Hyperlink"/>
                <w:rFonts w:cstheme="minorHAnsi"/>
                <w:noProof/>
                <w:color w:val="auto"/>
                <w:sz w:val="22"/>
                <w:szCs w:val="22"/>
              </w:rPr>
              <w:t>3. Manual Review</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_Toc32574613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D247D6">
              <w:rPr>
                <w:rFonts w:cstheme="minorHAnsi"/>
                <w:noProof/>
                <w:webHidden/>
                <w:sz w:val="22"/>
                <w:szCs w:val="22"/>
              </w:rPr>
              <w:t>4</w:t>
            </w:r>
            <w:r w:rsidR="007033DB" w:rsidRPr="001650C9">
              <w:rPr>
                <w:rFonts w:cstheme="minorHAnsi"/>
                <w:noProof/>
                <w:webHidden/>
                <w:sz w:val="22"/>
                <w:szCs w:val="22"/>
              </w:rPr>
              <w:fldChar w:fldCharType="end"/>
            </w:r>
          </w:hyperlink>
        </w:p>
        <w:p w14:paraId="753314F0" w14:textId="19A20588" w:rsidR="007033DB" w:rsidRPr="001650C9" w:rsidRDefault="00000000" w:rsidP="00944D65">
          <w:pPr>
            <w:pStyle w:val="TOC3"/>
            <w:tabs>
              <w:tab w:val="right" w:leader="dot" w:pos="9350"/>
            </w:tabs>
            <w:suppressAutoHyphens/>
            <w:spacing w:line="240" w:lineRule="auto"/>
            <w:contextualSpacing/>
            <w:rPr>
              <w:rFonts w:cstheme="minorHAnsi"/>
              <w:noProof/>
              <w:sz w:val="22"/>
              <w:szCs w:val="22"/>
            </w:rPr>
          </w:pPr>
          <w:hyperlink w:anchor="_Toc32574614" w:history="1">
            <w:r w:rsidR="007033DB" w:rsidRPr="001650C9">
              <w:rPr>
                <w:rStyle w:val="Hyperlink"/>
                <w:rFonts w:cstheme="minorHAnsi"/>
                <w:noProof/>
                <w:color w:val="auto"/>
                <w:sz w:val="22"/>
                <w:szCs w:val="22"/>
              </w:rPr>
              <w:t>4. Static Testing</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_Toc32574614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D247D6">
              <w:rPr>
                <w:rFonts w:cstheme="minorHAnsi"/>
                <w:noProof/>
                <w:webHidden/>
                <w:sz w:val="22"/>
                <w:szCs w:val="22"/>
              </w:rPr>
              <w:t>4</w:t>
            </w:r>
            <w:r w:rsidR="007033DB" w:rsidRPr="001650C9">
              <w:rPr>
                <w:rFonts w:cstheme="minorHAnsi"/>
                <w:noProof/>
                <w:webHidden/>
                <w:sz w:val="22"/>
                <w:szCs w:val="22"/>
              </w:rPr>
              <w:fldChar w:fldCharType="end"/>
            </w:r>
          </w:hyperlink>
        </w:p>
        <w:p w14:paraId="43B731B9" w14:textId="781BA8F7" w:rsidR="007033DB" w:rsidRPr="001650C9" w:rsidRDefault="00000000" w:rsidP="00944D65">
          <w:pPr>
            <w:pStyle w:val="TOC3"/>
            <w:tabs>
              <w:tab w:val="right" w:leader="dot" w:pos="9350"/>
            </w:tabs>
            <w:suppressAutoHyphens/>
            <w:spacing w:line="240" w:lineRule="auto"/>
            <w:contextualSpacing/>
            <w:rPr>
              <w:rFonts w:cstheme="minorHAnsi"/>
              <w:noProof/>
              <w:sz w:val="22"/>
              <w:szCs w:val="22"/>
            </w:rPr>
          </w:pPr>
          <w:hyperlink w:anchor="_Toc32574615" w:history="1">
            <w:r w:rsidR="007033DB" w:rsidRPr="001650C9">
              <w:rPr>
                <w:rStyle w:val="Hyperlink"/>
                <w:rFonts w:cstheme="minorHAnsi"/>
                <w:noProof/>
                <w:color w:val="auto"/>
                <w:sz w:val="22"/>
                <w:szCs w:val="22"/>
              </w:rPr>
              <w:t>5. Mitigation Plan</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_Toc32574615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D247D6">
              <w:rPr>
                <w:rFonts w:cstheme="minorHAnsi"/>
                <w:noProof/>
                <w:webHidden/>
                <w:sz w:val="22"/>
                <w:szCs w:val="22"/>
              </w:rPr>
              <w:t>4</w:t>
            </w:r>
            <w:r w:rsidR="007033DB" w:rsidRPr="001650C9">
              <w:rPr>
                <w:rFonts w:cstheme="minorHAnsi"/>
                <w:noProof/>
                <w:webHidden/>
                <w:sz w:val="22"/>
                <w:szCs w:val="22"/>
              </w:rPr>
              <w:fldChar w:fldCharType="end"/>
            </w:r>
          </w:hyperlink>
        </w:p>
        <w:p w14:paraId="3CCDCE44" w14:textId="5E8D416F" w:rsidR="00DC2970" w:rsidRPr="001650C9" w:rsidRDefault="00940B1A" w:rsidP="00944D65">
          <w:pPr>
            <w:suppressAutoHyphens/>
            <w:spacing w:after="0" w:line="240" w:lineRule="auto"/>
            <w:contextualSpacing/>
            <w:rPr>
              <w:rFonts w:eastAsia="Times New Roman" w:cstheme="minorHAnsi"/>
              <w:b/>
              <w:bCs/>
            </w:rPr>
          </w:pPr>
          <w:r w:rsidRPr="001650C9">
            <w:rPr>
              <w:rFonts w:cstheme="minorHAnsi"/>
              <w:bCs/>
              <w:noProof/>
            </w:rPr>
            <w:fldChar w:fldCharType="end"/>
          </w:r>
        </w:p>
      </w:sdtContent>
    </w:sdt>
    <w:p w14:paraId="5540CD6A" w14:textId="7E2DDCD0" w:rsidR="00921C2E" w:rsidRPr="001650C9" w:rsidRDefault="00921C2E" w:rsidP="00944D65">
      <w:pPr>
        <w:suppressAutoHyphens/>
        <w:spacing w:after="0" w:line="240" w:lineRule="auto"/>
        <w:contextualSpacing/>
        <w:rPr>
          <w:rFonts w:eastAsia="Times New Roman" w:cstheme="minorHAnsi"/>
          <w:b/>
          <w:bCs/>
          <w:u w:val="single"/>
        </w:rPr>
      </w:pPr>
      <w:r w:rsidRPr="001650C9">
        <w:rPr>
          <w:rFonts w:eastAsia="Times New Roman" w:cstheme="minorHAnsi"/>
        </w:rPr>
        <w:br w:type="page"/>
      </w:r>
    </w:p>
    <w:p w14:paraId="0B9333AD" w14:textId="576BBF44" w:rsidR="00531FBF" w:rsidRDefault="00531FBF" w:rsidP="00944D65">
      <w:pPr>
        <w:pStyle w:val="Heading2"/>
      </w:pPr>
      <w:bookmarkStart w:id="0" w:name="_Toc32574607"/>
      <w:bookmarkStart w:id="1" w:name="_Toc1483357155"/>
      <w:bookmarkStart w:id="2" w:name="_Toc714089909"/>
      <w:r>
        <w:lastRenderedPageBreak/>
        <w:t>Document Revision History</w:t>
      </w:r>
      <w:bookmarkEnd w:id="0"/>
      <w:bookmarkEnd w:id="1"/>
      <w:bookmarkEnd w:id="2"/>
    </w:p>
    <w:p w14:paraId="5B956752" w14:textId="77777777" w:rsidR="001240EF" w:rsidRPr="001240EF" w:rsidRDefault="001240EF" w:rsidP="00944D65">
      <w:pPr>
        <w:spacing w:after="0" w:line="240" w:lineRule="auto"/>
      </w:pPr>
    </w:p>
    <w:tbl>
      <w:tblPr>
        <w:tblStyle w:val="TableGrid"/>
        <w:tblW w:w="0" w:type="auto"/>
        <w:tblLook w:val="04A0" w:firstRow="1" w:lastRow="0" w:firstColumn="1" w:lastColumn="0" w:noHBand="0" w:noVBand="1"/>
      </w:tblPr>
      <w:tblGrid>
        <w:gridCol w:w="2337"/>
        <w:gridCol w:w="2337"/>
        <w:gridCol w:w="2338"/>
        <w:gridCol w:w="2338"/>
      </w:tblGrid>
      <w:tr w:rsidR="001650C9" w:rsidRPr="001650C9" w14:paraId="1DB7593E" w14:textId="77777777" w:rsidTr="001240EF">
        <w:trPr>
          <w:cantSplit/>
          <w:tblHeader/>
        </w:trPr>
        <w:tc>
          <w:tcPr>
            <w:tcW w:w="2337" w:type="dxa"/>
            <w:tcMar>
              <w:left w:w="115" w:type="dxa"/>
              <w:right w:w="115" w:type="dxa"/>
            </w:tcMar>
          </w:tcPr>
          <w:p w14:paraId="16F21383" w14:textId="265A575A" w:rsidR="00531FBF" w:rsidRPr="001650C9" w:rsidRDefault="00531FBF" w:rsidP="00BB1033">
            <w:pPr>
              <w:suppressAutoHyphens/>
              <w:spacing w:after="0" w:line="240" w:lineRule="auto"/>
              <w:contextualSpacing/>
              <w:jc w:val="center"/>
              <w:rPr>
                <w:rFonts w:eastAsia="Times New Roman" w:cstheme="minorHAnsi"/>
                <w:b/>
                <w:bCs/>
              </w:rPr>
            </w:pPr>
            <w:r w:rsidRPr="001650C9">
              <w:rPr>
                <w:rFonts w:eastAsia="Times New Roman" w:cstheme="minorHAnsi"/>
                <w:b/>
                <w:bCs/>
              </w:rPr>
              <w:t>Version</w:t>
            </w:r>
          </w:p>
        </w:tc>
        <w:tc>
          <w:tcPr>
            <w:tcW w:w="2337" w:type="dxa"/>
            <w:tcMar>
              <w:left w:w="115" w:type="dxa"/>
              <w:right w:w="115" w:type="dxa"/>
            </w:tcMar>
          </w:tcPr>
          <w:p w14:paraId="5FE33997" w14:textId="7618B8BA" w:rsidR="00531FBF" w:rsidRPr="001650C9" w:rsidRDefault="00531FBF" w:rsidP="00BB1033">
            <w:pPr>
              <w:suppressAutoHyphens/>
              <w:spacing w:after="0" w:line="240" w:lineRule="auto"/>
              <w:contextualSpacing/>
              <w:jc w:val="center"/>
              <w:rPr>
                <w:rFonts w:eastAsia="Times New Roman" w:cstheme="minorHAnsi"/>
                <w:b/>
                <w:bCs/>
              </w:rPr>
            </w:pPr>
            <w:r w:rsidRPr="001650C9">
              <w:rPr>
                <w:rFonts w:eastAsia="Times New Roman" w:cstheme="minorHAnsi"/>
                <w:b/>
                <w:bCs/>
              </w:rPr>
              <w:t>Date</w:t>
            </w:r>
          </w:p>
        </w:tc>
        <w:tc>
          <w:tcPr>
            <w:tcW w:w="2338" w:type="dxa"/>
            <w:tcMar>
              <w:left w:w="115" w:type="dxa"/>
              <w:right w:w="115" w:type="dxa"/>
            </w:tcMar>
          </w:tcPr>
          <w:p w14:paraId="2B254E1E" w14:textId="54C8CAB4" w:rsidR="00531FBF" w:rsidRPr="001650C9" w:rsidRDefault="00531FBF" w:rsidP="00BB1033">
            <w:pPr>
              <w:suppressAutoHyphens/>
              <w:spacing w:after="0" w:line="240" w:lineRule="auto"/>
              <w:contextualSpacing/>
              <w:jc w:val="center"/>
              <w:rPr>
                <w:rFonts w:eastAsia="Times New Roman" w:cstheme="minorHAnsi"/>
                <w:b/>
                <w:bCs/>
              </w:rPr>
            </w:pPr>
            <w:r w:rsidRPr="001650C9">
              <w:rPr>
                <w:rFonts w:eastAsia="Times New Roman" w:cstheme="minorHAnsi"/>
                <w:b/>
                <w:bCs/>
              </w:rPr>
              <w:t>Author</w:t>
            </w:r>
          </w:p>
        </w:tc>
        <w:tc>
          <w:tcPr>
            <w:tcW w:w="2338" w:type="dxa"/>
            <w:tcMar>
              <w:left w:w="115" w:type="dxa"/>
              <w:right w:w="115" w:type="dxa"/>
            </w:tcMar>
          </w:tcPr>
          <w:p w14:paraId="51329CD4" w14:textId="4CEEAD6A" w:rsidR="00531FBF" w:rsidRPr="001650C9" w:rsidRDefault="00531FBF" w:rsidP="00BB1033">
            <w:pPr>
              <w:suppressAutoHyphens/>
              <w:spacing w:after="0" w:line="240" w:lineRule="auto"/>
              <w:contextualSpacing/>
              <w:jc w:val="center"/>
              <w:rPr>
                <w:rFonts w:eastAsia="Times New Roman" w:cstheme="minorHAnsi"/>
                <w:b/>
                <w:bCs/>
              </w:rPr>
            </w:pPr>
            <w:r w:rsidRPr="001650C9">
              <w:rPr>
                <w:rFonts w:eastAsia="Times New Roman" w:cstheme="minorHAnsi"/>
                <w:b/>
                <w:bCs/>
              </w:rPr>
              <w:t>Comments</w:t>
            </w:r>
          </w:p>
        </w:tc>
      </w:tr>
      <w:tr w:rsidR="001240EF" w:rsidRPr="001650C9" w14:paraId="5FCE10CB" w14:textId="77777777" w:rsidTr="001240EF">
        <w:trPr>
          <w:cantSplit/>
          <w:tblHeader/>
        </w:trPr>
        <w:tc>
          <w:tcPr>
            <w:tcW w:w="2337" w:type="dxa"/>
            <w:tcMar>
              <w:left w:w="115" w:type="dxa"/>
              <w:right w:w="115" w:type="dxa"/>
            </w:tcMar>
          </w:tcPr>
          <w:p w14:paraId="4A57DF2F" w14:textId="0D065097" w:rsidR="00531FBF" w:rsidRPr="001650C9" w:rsidRDefault="000D2A1B" w:rsidP="00944D65">
            <w:pPr>
              <w:suppressAutoHyphens/>
              <w:spacing w:after="0" w:line="240" w:lineRule="auto"/>
              <w:contextualSpacing/>
              <w:jc w:val="center"/>
              <w:rPr>
                <w:rFonts w:eastAsia="Times New Roman" w:cstheme="minorHAnsi"/>
                <w:b/>
                <w:bCs/>
              </w:rPr>
            </w:pPr>
            <w:r w:rsidRPr="001650C9">
              <w:rPr>
                <w:rFonts w:eastAsia="Times New Roman" w:cstheme="minorHAnsi"/>
                <w:b/>
                <w:bCs/>
              </w:rPr>
              <w:t>1</w:t>
            </w:r>
            <w:r w:rsidR="00020066" w:rsidRPr="001650C9">
              <w:rPr>
                <w:rFonts w:eastAsia="Times New Roman" w:cstheme="minorHAnsi"/>
                <w:b/>
                <w:bCs/>
              </w:rPr>
              <w:t>.0</w:t>
            </w:r>
          </w:p>
        </w:tc>
        <w:tc>
          <w:tcPr>
            <w:tcW w:w="2337" w:type="dxa"/>
            <w:tcMar>
              <w:left w:w="115" w:type="dxa"/>
              <w:right w:w="115" w:type="dxa"/>
            </w:tcMar>
          </w:tcPr>
          <w:p w14:paraId="2819F8C6" w14:textId="1E21382F" w:rsidR="00531FBF" w:rsidRPr="001650C9" w:rsidRDefault="00B87E54" w:rsidP="00944D65">
            <w:pPr>
              <w:suppressAutoHyphens/>
              <w:spacing w:after="0" w:line="240" w:lineRule="auto"/>
              <w:contextualSpacing/>
              <w:jc w:val="center"/>
              <w:rPr>
                <w:rFonts w:eastAsia="Times New Roman" w:cstheme="minorHAnsi"/>
                <w:b/>
                <w:bCs/>
              </w:rPr>
            </w:pPr>
            <w:r>
              <w:rPr>
                <w:rFonts w:eastAsia="Times New Roman" w:cstheme="minorHAnsi"/>
                <w:b/>
                <w:bCs/>
              </w:rPr>
              <w:t>09/17/2022</w:t>
            </w:r>
          </w:p>
        </w:tc>
        <w:tc>
          <w:tcPr>
            <w:tcW w:w="2338" w:type="dxa"/>
            <w:tcMar>
              <w:left w:w="115" w:type="dxa"/>
              <w:right w:w="115" w:type="dxa"/>
            </w:tcMar>
          </w:tcPr>
          <w:p w14:paraId="07699096" w14:textId="1344210B" w:rsidR="00531FBF" w:rsidRPr="001650C9" w:rsidRDefault="00B87E54" w:rsidP="00944D65">
            <w:pPr>
              <w:suppressAutoHyphens/>
              <w:spacing w:after="0" w:line="240" w:lineRule="auto"/>
              <w:contextualSpacing/>
              <w:jc w:val="center"/>
              <w:rPr>
                <w:rFonts w:eastAsia="Times New Roman" w:cstheme="minorHAnsi"/>
                <w:b/>
                <w:bCs/>
              </w:rPr>
            </w:pPr>
            <w:r>
              <w:rPr>
                <w:rFonts w:eastAsia="Times New Roman" w:cstheme="minorHAnsi"/>
                <w:b/>
                <w:bCs/>
              </w:rPr>
              <w:t>Brady Steele</w:t>
            </w:r>
          </w:p>
        </w:tc>
        <w:tc>
          <w:tcPr>
            <w:tcW w:w="2338" w:type="dxa"/>
            <w:tcMar>
              <w:left w:w="115" w:type="dxa"/>
              <w:right w:w="115" w:type="dxa"/>
            </w:tcMar>
          </w:tcPr>
          <w:p w14:paraId="77DC76FF" w14:textId="501B6240" w:rsidR="00531FBF" w:rsidRPr="001650C9" w:rsidRDefault="006D3C22" w:rsidP="00944D65">
            <w:pPr>
              <w:suppressAutoHyphens/>
              <w:spacing w:after="0" w:line="240" w:lineRule="auto"/>
              <w:contextualSpacing/>
              <w:jc w:val="center"/>
              <w:rPr>
                <w:rFonts w:eastAsia="Times New Roman" w:cstheme="minorHAnsi"/>
                <w:b/>
                <w:bCs/>
              </w:rPr>
            </w:pPr>
            <w:r>
              <w:rPr>
                <w:rFonts w:eastAsia="Times New Roman" w:cstheme="minorHAnsi"/>
                <w:b/>
                <w:bCs/>
              </w:rPr>
              <w:t>Updated client needs, areas of security, manual review, static testing, and mitigation plan</w:t>
            </w:r>
          </w:p>
        </w:tc>
      </w:tr>
    </w:tbl>
    <w:p w14:paraId="3743B1A0" w14:textId="3B021846" w:rsidR="00B35185" w:rsidRPr="001650C9" w:rsidRDefault="00B35185" w:rsidP="00944D65">
      <w:pPr>
        <w:suppressAutoHyphens/>
        <w:spacing w:after="0" w:line="240" w:lineRule="auto"/>
        <w:contextualSpacing/>
        <w:rPr>
          <w:rFonts w:eastAsia="Times New Roman" w:cstheme="minorHAnsi"/>
          <w:b/>
          <w:bCs/>
        </w:rPr>
      </w:pPr>
    </w:p>
    <w:p w14:paraId="2D091D9A" w14:textId="0DA9A9E8" w:rsidR="00DC2970" w:rsidRDefault="007415E6" w:rsidP="00944D65">
      <w:pPr>
        <w:pStyle w:val="Heading2"/>
      </w:pPr>
      <w:bookmarkStart w:id="3" w:name="_Toc32574608"/>
      <w:bookmarkStart w:id="4" w:name="_Toc302021790"/>
      <w:bookmarkStart w:id="5" w:name="_Toc1639619014"/>
      <w:r>
        <w:t>Client</w:t>
      </w:r>
      <w:bookmarkEnd w:id="3"/>
      <w:bookmarkEnd w:id="4"/>
      <w:bookmarkEnd w:id="5"/>
    </w:p>
    <w:p w14:paraId="40E7D916" w14:textId="77777777" w:rsidR="001240EF" w:rsidRPr="001240EF" w:rsidRDefault="001240EF" w:rsidP="00944D65">
      <w:pPr>
        <w:spacing w:after="0" w:line="240" w:lineRule="auto"/>
      </w:pPr>
    </w:p>
    <w:p w14:paraId="1ECE03AC" w14:textId="6DEE5A67" w:rsidR="00DC2970" w:rsidRPr="001650C9" w:rsidRDefault="00DC2970" w:rsidP="00944D65">
      <w:pPr>
        <w:suppressAutoHyphens/>
        <w:spacing w:after="0" w:line="240" w:lineRule="auto"/>
        <w:contextualSpacing/>
        <w:jc w:val="center"/>
        <w:rPr>
          <w:rFonts w:cstheme="minorHAnsi"/>
        </w:rPr>
      </w:pPr>
      <w:r w:rsidRPr="001650C9">
        <w:rPr>
          <w:rFonts w:cstheme="minorHAnsi"/>
          <w:bdr w:val="none" w:sz="0" w:space="0" w:color="auto" w:frame="1"/>
          <w:shd w:val="clear" w:color="auto" w:fill="FFFFFF"/>
        </w:rPr>
        <w:fldChar w:fldCharType="begin"/>
      </w:r>
      <w:r w:rsidRPr="001650C9">
        <w:rPr>
          <w:rFonts w:cstheme="minorHAnsi"/>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1650C9">
        <w:rPr>
          <w:rFonts w:cstheme="minorHAnsi"/>
          <w:bdr w:val="none" w:sz="0" w:space="0" w:color="auto" w:frame="1"/>
          <w:shd w:val="clear" w:color="auto" w:fill="FFFFFF"/>
        </w:rPr>
        <w:fldChar w:fldCharType="separate"/>
      </w:r>
      <w:r w:rsidRPr="001650C9">
        <w:rPr>
          <w:rFonts w:cstheme="minorHAnsi"/>
          <w:noProof/>
          <w:bdr w:val="none" w:sz="0" w:space="0" w:color="auto" w:frame="1"/>
          <w:shd w:val="clear" w:color="auto" w:fill="FFFFFF"/>
        </w:rPr>
        <w:drawing>
          <wp:inline distT="0" distB="0" distL="0" distR="0" wp14:anchorId="0C1016B8" wp14:editId="7CFDD5C2">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1650C9">
        <w:rPr>
          <w:rFonts w:cstheme="minorHAnsi"/>
          <w:bdr w:val="none" w:sz="0" w:space="0" w:color="auto" w:frame="1"/>
          <w:shd w:val="clear" w:color="auto" w:fill="FFFFFF"/>
        </w:rPr>
        <w:fldChar w:fldCharType="end"/>
      </w:r>
    </w:p>
    <w:p w14:paraId="43F7B0BD" w14:textId="77777777" w:rsidR="00DC2970" w:rsidRPr="001650C9" w:rsidRDefault="00DC2970" w:rsidP="00944D65">
      <w:pPr>
        <w:suppressAutoHyphens/>
        <w:spacing w:after="0" w:line="240" w:lineRule="auto"/>
        <w:contextualSpacing/>
        <w:rPr>
          <w:rFonts w:cstheme="minorHAnsi"/>
        </w:rPr>
      </w:pPr>
    </w:p>
    <w:p w14:paraId="3258C47E" w14:textId="79890D2D" w:rsidR="00025C05" w:rsidRDefault="00025C05" w:rsidP="00944D65">
      <w:pPr>
        <w:pStyle w:val="Heading2"/>
      </w:pPr>
      <w:bookmarkStart w:id="6" w:name="_Toc32574609"/>
      <w:bookmarkStart w:id="7" w:name="_Toc553343011"/>
      <w:bookmarkStart w:id="8" w:name="_Toc1663275437"/>
      <w:r>
        <w:t>Instructions</w:t>
      </w:r>
      <w:bookmarkEnd w:id="6"/>
      <w:bookmarkEnd w:id="7"/>
      <w:bookmarkEnd w:id="8"/>
    </w:p>
    <w:p w14:paraId="19CB7DC6" w14:textId="77777777" w:rsidR="001240EF" w:rsidRPr="001240EF" w:rsidRDefault="001240EF" w:rsidP="00944D65">
      <w:pPr>
        <w:spacing w:after="0" w:line="240" w:lineRule="auto"/>
      </w:pPr>
    </w:p>
    <w:p w14:paraId="516CA6BB" w14:textId="45BC5E40" w:rsidR="00025C05" w:rsidRDefault="00250101" w:rsidP="004D2055">
      <w:pPr>
        <w:suppressAutoHyphens/>
        <w:spacing w:after="0" w:line="240" w:lineRule="auto"/>
        <w:contextualSpacing/>
        <w:rPr>
          <w:rFonts w:eastAsia="Times New Roman"/>
        </w:rPr>
      </w:pPr>
      <w:r>
        <w:rPr>
          <w:rFonts w:eastAsia="Times New Roman"/>
        </w:rPr>
        <w:t>Submit</w:t>
      </w:r>
      <w:r w:rsidRPr="10B45F15">
        <w:rPr>
          <w:rFonts w:eastAsia="Times New Roman"/>
        </w:rPr>
        <w:t xml:space="preserve"> </w:t>
      </w:r>
      <w:r w:rsidR="7BA27AEA" w:rsidRPr="10B45F15">
        <w:rPr>
          <w:rFonts w:eastAsia="Times New Roman"/>
        </w:rPr>
        <w:t>this completed vulnerability assessment report</w:t>
      </w:r>
      <w:r w:rsidR="00522199">
        <w:rPr>
          <w:rFonts w:eastAsia="Times New Roman"/>
        </w:rPr>
        <w:t>.</w:t>
      </w:r>
      <w:r w:rsidR="00226919">
        <w:rPr>
          <w:rFonts w:eastAsia="Times New Roman"/>
        </w:rPr>
        <w:t xml:space="preserve"> </w:t>
      </w:r>
      <w:r w:rsidR="00522199">
        <w:rPr>
          <w:rFonts w:eastAsia="Times New Roman"/>
        </w:rPr>
        <w:t>R</w:t>
      </w:r>
      <w:r w:rsidR="00226919">
        <w:rPr>
          <w:rStyle w:val="normaltextrun"/>
          <w:rFonts w:ascii="Calibri" w:hAnsi="Calibri" w:cs="Calibri"/>
          <w:color w:val="000000"/>
          <w:shd w:val="clear" w:color="auto" w:fill="FFFFFF"/>
        </w:rPr>
        <w:t>eplac</w:t>
      </w:r>
      <w:r w:rsidR="00522199">
        <w:rPr>
          <w:rStyle w:val="normaltextrun"/>
          <w:rFonts w:ascii="Calibri" w:hAnsi="Calibri" w:cs="Calibri"/>
          <w:color w:val="000000"/>
          <w:shd w:val="clear" w:color="auto" w:fill="FFFFFF"/>
        </w:rPr>
        <w:t>e</w:t>
      </w:r>
      <w:r w:rsidR="00226919">
        <w:rPr>
          <w:rStyle w:val="normaltextrun"/>
          <w:rFonts w:ascii="Calibri" w:hAnsi="Calibri" w:cs="Calibri"/>
          <w:color w:val="000000"/>
          <w:shd w:val="clear" w:color="auto" w:fill="FFFFFF"/>
        </w:rPr>
        <w:t xml:space="preserve"> the bracketed text with the relevant information.</w:t>
      </w:r>
      <w:r w:rsidR="7BA27AEA" w:rsidRPr="10B45F15">
        <w:rPr>
          <w:rFonts w:eastAsia="Times New Roman"/>
        </w:rPr>
        <w:t xml:space="preserve"> In </w:t>
      </w:r>
      <w:r w:rsidR="00226919">
        <w:rPr>
          <w:rFonts w:eastAsia="Times New Roman"/>
        </w:rPr>
        <w:t>the report</w:t>
      </w:r>
      <w:r w:rsidR="7881C1ED" w:rsidRPr="10B45F15">
        <w:rPr>
          <w:rFonts w:eastAsia="Times New Roman"/>
        </w:rPr>
        <w:t>,</w:t>
      </w:r>
      <w:r w:rsidR="7BA27AEA" w:rsidRPr="10B45F15">
        <w:rPr>
          <w:rFonts w:eastAsia="Times New Roman"/>
        </w:rPr>
        <w:t xml:space="preserve"> identify your findings of security vulnerabilities and </w:t>
      </w:r>
      <w:r w:rsidR="00F143F0">
        <w:rPr>
          <w:rFonts w:eastAsia="Times New Roman"/>
        </w:rPr>
        <w:t>provide</w:t>
      </w:r>
      <w:r w:rsidR="7BA27AEA" w:rsidRPr="10B45F15">
        <w:rPr>
          <w:rFonts w:eastAsia="Times New Roman"/>
        </w:rPr>
        <w:t xml:space="preserve"> recommendations for </w:t>
      </w:r>
      <w:r w:rsidR="7657E9EC" w:rsidRPr="10B45F15">
        <w:rPr>
          <w:rFonts w:eastAsia="Times New Roman"/>
        </w:rPr>
        <w:t xml:space="preserve">the </w:t>
      </w:r>
      <w:r w:rsidR="7BA27AEA" w:rsidRPr="10B45F15">
        <w:rPr>
          <w:rFonts w:eastAsia="Times New Roman"/>
        </w:rPr>
        <w:t>next steps to remedy the issues you have found.</w:t>
      </w:r>
    </w:p>
    <w:p w14:paraId="602A7979" w14:textId="77777777" w:rsidR="002079DF" w:rsidRPr="001650C9" w:rsidRDefault="002079DF" w:rsidP="004D2055">
      <w:pPr>
        <w:suppressAutoHyphens/>
        <w:spacing w:after="0" w:line="240" w:lineRule="auto"/>
        <w:contextualSpacing/>
        <w:rPr>
          <w:rFonts w:eastAsia="Times New Roman"/>
        </w:rPr>
      </w:pPr>
    </w:p>
    <w:p w14:paraId="791AB8A0" w14:textId="5BD95C06" w:rsidR="00025C05" w:rsidRPr="001650C9" w:rsidRDefault="6F03376F" w:rsidP="00CB16D1">
      <w:pPr>
        <w:pStyle w:val="ListParagraph"/>
        <w:numPr>
          <w:ilvl w:val="0"/>
          <w:numId w:val="4"/>
        </w:numPr>
        <w:suppressAutoHyphens/>
        <w:spacing w:after="0" w:line="240" w:lineRule="auto"/>
      </w:pPr>
      <w:r w:rsidRPr="1C989808">
        <w:rPr>
          <w:rFonts w:eastAsia="Times New Roman"/>
        </w:rPr>
        <w:t xml:space="preserve">Respond to the </w:t>
      </w:r>
      <w:r w:rsidR="322875A9" w:rsidRPr="1C989808">
        <w:rPr>
          <w:rFonts w:eastAsia="Times New Roman"/>
        </w:rPr>
        <w:t>five</w:t>
      </w:r>
      <w:r w:rsidRPr="1C989808">
        <w:rPr>
          <w:rFonts w:eastAsia="Times New Roman"/>
        </w:rPr>
        <w:t xml:space="preserve"> steps outlined below and include your findings</w:t>
      </w:r>
      <w:r w:rsidR="322875A9" w:rsidRPr="1C989808">
        <w:rPr>
          <w:rFonts w:eastAsia="Times New Roman"/>
        </w:rPr>
        <w:t xml:space="preserve">. </w:t>
      </w:r>
    </w:p>
    <w:p w14:paraId="50453C02" w14:textId="3537B392" w:rsidR="00025C05" w:rsidRPr="001650C9" w:rsidRDefault="00D8455A" w:rsidP="00CB16D1">
      <w:pPr>
        <w:pStyle w:val="ListParagraph"/>
        <w:numPr>
          <w:ilvl w:val="0"/>
          <w:numId w:val="4"/>
        </w:numPr>
        <w:suppressAutoHyphens/>
        <w:spacing w:after="0" w:line="240" w:lineRule="auto"/>
      </w:pPr>
      <w:r w:rsidRPr="10B45F15">
        <w:rPr>
          <w:rFonts w:eastAsia="Times New Roman"/>
        </w:rPr>
        <w:t>Re</w:t>
      </w:r>
      <w:r>
        <w:rPr>
          <w:rFonts w:eastAsia="Times New Roman"/>
        </w:rPr>
        <w:t>spond</w:t>
      </w:r>
      <w:r w:rsidR="00CB16D1">
        <w:rPr>
          <w:rFonts w:eastAsia="Times New Roman"/>
        </w:rPr>
        <w:t xml:space="preserve"> </w:t>
      </w:r>
      <w:r>
        <w:rPr>
          <w:rFonts w:eastAsia="Times New Roman"/>
        </w:rPr>
        <w:t xml:space="preserve">using </w:t>
      </w:r>
      <w:r w:rsidR="7BA27AEA" w:rsidRPr="10B45F15">
        <w:rPr>
          <w:rFonts w:eastAsia="Times New Roman"/>
        </w:rPr>
        <w:t>your own words. You may</w:t>
      </w:r>
      <w:r>
        <w:rPr>
          <w:rFonts w:eastAsia="Times New Roman"/>
        </w:rPr>
        <w:t xml:space="preserve"> also</w:t>
      </w:r>
      <w:r w:rsidR="7BA27AEA" w:rsidRPr="10B45F15">
        <w:rPr>
          <w:rFonts w:eastAsia="Times New Roman"/>
        </w:rPr>
        <w:t xml:space="preserve"> choose to include images or supporting materials. If you include them, make certain to insert them in all the </w:t>
      </w:r>
      <w:r w:rsidR="00266758">
        <w:rPr>
          <w:rFonts w:eastAsia="Times New Roman"/>
        </w:rPr>
        <w:t>relevant locations</w:t>
      </w:r>
      <w:r w:rsidR="7BA27AEA" w:rsidRPr="10B45F15">
        <w:rPr>
          <w:rFonts w:eastAsia="Times New Roman"/>
        </w:rPr>
        <w:t xml:space="preserve"> in the document.</w:t>
      </w:r>
    </w:p>
    <w:p w14:paraId="3FCED3DC" w14:textId="77777777" w:rsidR="00C8056A" w:rsidRDefault="00C8056A" w:rsidP="00C8056A">
      <w:pPr>
        <w:pStyle w:val="ListParagraph"/>
        <w:numPr>
          <w:ilvl w:val="0"/>
          <w:numId w:val="4"/>
        </w:numPr>
        <w:spacing w:after="0" w:line="240" w:lineRule="auto"/>
      </w:pPr>
      <w:r w:rsidRPr="10B45F15">
        <w:rPr>
          <w:rFonts w:eastAsia="Times New Roman"/>
        </w:rPr>
        <w:t xml:space="preserve">Refer to </w:t>
      </w:r>
      <w:r>
        <w:rPr>
          <w:rFonts w:eastAsia="Times New Roman"/>
        </w:rPr>
        <w:t xml:space="preserve">the </w:t>
      </w:r>
      <w:r w:rsidRPr="10B45F15">
        <w:rPr>
          <w:rFonts w:eastAsia="Times New Roman"/>
        </w:rPr>
        <w:t>Project One Guidelines and Rubric for</w:t>
      </w:r>
      <w:r>
        <w:rPr>
          <w:rFonts w:eastAsia="Times New Roman"/>
        </w:rPr>
        <w:t xml:space="preserve"> more detailed</w:t>
      </w:r>
      <w:r w:rsidRPr="10B45F15">
        <w:rPr>
          <w:rFonts w:eastAsia="Times New Roman"/>
        </w:rPr>
        <w:t xml:space="preserve"> instructions about </w:t>
      </w:r>
      <w:r>
        <w:rPr>
          <w:rFonts w:eastAsia="Times New Roman"/>
        </w:rPr>
        <w:t>each section of</w:t>
      </w:r>
      <w:r w:rsidRPr="10B45F15">
        <w:rPr>
          <w:rFonts w:eastAsia="Times New Roman"/>
        </w:rPr>
        <w:t xml:space="preserve"> the template.</w:t>
      </w:r>
    </w:p>
    <w:p w14:paraId="0B1BFE08" w14:textId="77777777" w:rsidR="00025C05" w:rsidRPr="001650C9" w:rsidRDefault="00025C05" w:rsidP="00944D65">
      <w:pPr>
        <w:suppressAutoHyphens/>
        <w:spacing w:after="0" w:line="240" w:lineRule="auto"/>
        <w:contextualSpacing/>
        <w:rPr>
          <w:rFonts w:eastAsia="Times New Roman" w:cstheme="minorHAnsi"/>
        </w:rPr>
      </w:pPr>
    </w:p>
    <w:p w14:paraId="01306BD2" w14:textId="77777777" w:rsidR="005F574E" w:rsidRPr="001650C9" w:rsidRDefault="005F574E" w:rsidP="00944D65">
      <w:pPr>
        <w:suppressAutoHyphens/>
        <w:spacing w:after="0" w:line="240" w:lineRule="auto"/>
        <w:contextualSpacing/>
        <w:rPr>
          <w:rFonts w:eastAsiaTheme="majorEastAsia" w:cstheme="minorHAnsi"/>
        </w:rPr>
      </w:pPr>
      <w:r w:rsidRPr="001650C9">
        <w:rPr>
          <w:rFonts w:cstheme="minorHAnsi"/>
        </w:rPr>
        <w:br w:type="page"/>
      </w:r>
    </w:p>
    <w:p w14:paraId="7C09784D" w14:textId="757B6A9D" w:rsidR="00DC2970" w:rsidRPr="001650C9" w:rsidRDefault="00352FD0" w:rsidP="00944D65">
      <w:pPr>
        <w:pStyle w:val="Heading2"/>
      </w:pPr>
      <w:bookmarkStart w:id="9" w:name="_Toc32574610"/>
      <w:bookmarkStart w:id="10" w:name="_Toc924344490"/>
      <w:bookmarkStart w:id="11" w:name="_Toc219545153"/>
      <w:r>
        <w:lastRenderedPageBreak/>
        <w:t>Developer</w:t>
      </w:r>
      <w:bookmarkEnd w:id="9"/>
      <w:bookmarkEnd w:id="10"/>
      <w:bookmarkEnd w:id="11"/>
    </w:p>
    <w:p w14:paraId="3A4DB0F5" w14:textId="4D62E078" w:rsidR="0058064D" w:rsidRPr="001650C9" w:rsidRDefault="00E34F6F" w:rsidP="00944D65">
      <w:pPr>
        <w:suppressAutoHyphens/>
        <w:spacing w:after="0" w:line="240" w:lineRule="auto"/>
        <w:contextualSpacing/>
        <w:rPr>
          <w:rFonts w:cstheme="minorHAnsi"/>
        </w:rPr>
      </w:pPr>
      <w:r>
        <w:rPr>
          <w:rFonts w:cstheme="minorHAnsi"/>
        </w:rPr>
        <w:t>Brady Steele</w:t>
      </w:r>
    </w:p>
    <w:p w14:paraId="128FF6BB" w14:textId="77777777" w:rsidR="00020066" w:rsidRPr="001650C9" w:rsidRDefault="00020066" w:rsidP="00944D65">
      <w:pPr>
        <w:suppressAutoHyphens/>
        <w:spacing w:after="0" w:line="240" w:lineRule="auto"/>
        <w:contextualSpacing/>
        <w:rPr>
          <w:rFonts w:cstheme="minorHAnsi"/>
        </w:rPr>
      </w:pPr>
    </w:p>
    <w:p w14:paraId="7A425AC3" w14:textId="38E9BF1D" w:rsidR="00010B8A" w:rsidRPr="001650C9" w:rsidRDefault="0058064D" w:rsidP="00BD4019">
      <w:pPr>
        <w:pStyle w:val="Heading2"/>
        <w:numPr>
          <w:ilvl w:val="0"/>
          <w:numId w:val="17"/>
        </w:numPr>
      </w:pPr>
      <w:bookmarkStart w:id="12" w:name="_Toc32574611"/>
      <w:bookmarkStart w:id="13" w:name="_Toc1382019318"/>
      <w:bookmarkStart w:id="14" w:name="_Toc1680416009"/>
      <w:r>
        <w:t>Interpreting Client Needs</w:t>
      </w:r>
      <w:bookmarkEnd w:id="12"/>
      <w:bookmarkEnd w:id="13"/>
      <w:bookmarkEnd w:id="14"/>
    </w:p>
    <w:p w14:paraId="074CA9DD" w14:textId="5B2B1CA2" w:rsidR="0032740C" w:rsidRPr="001650C9" w:rsidRDefault="0032740C" w:rsidP="00460DE5">
      <w:pPr>
        <w:suppressAutoHyphens/>
        <w:spacing w:after="0" w:line="240" w:lineRule="auto"/>
        <w:textAlignment w:val="baseline"/>
      </w:pPr>
    </w:p>
    <w:p w14:paraId="5CAB2AA8" w14:textId="62292D7D" w:rsidR="00010B8A" w:rsidRDefault="00A04A48" w:rsidP="00A04A48">
      <w:pPr>
        <w:suppressAutoHyphens/>
        <w:spacing w:after="0" w:line="240" w:lineRule="auto"/>
        <w:ind w:left="360"/>
        <w:contextualSpacing/>
        <w:rPr>
          <w:rFonts w:eastAsia="Times New Roman" w:cstheme="minorHAnsi"/>
        </w:rPr>
      </w:pPr>
      <w:r>
        <w:rPr>
          <w:rFonts w:eastAsia="Times New Roman" w:cstheme="minorHAnsi"/>
        </w:rPr>
        <w:t xml:space="preserve">Artemis Financial is, in rather obvious terms, a financial institution. This means that Artemis Financial handles financial data for customers. </w:t>
      </w:r>
      <w:r w:rsidR="004906BA">
        <w:rPr>
          <w:rFonts w:eastAsia="Times New Roman" w:cstheme="minorHAnsi"/>
        </w:rPr>
        <w:t xml:space="preserve">This type of data is very sensitive and valuable in nature, which makes it very desirable for a bad actor to gain access to. </w:t>
      </w:r>
      <w:r w:rsidR="0056231A">
        <w:rPr>
          <w:rFonts w:eastAsia="Times New Roman" w:cstheme="minorHAnsi"/>
        </w:rPr>
        <w:t xml:space="preserve">This company needs to place a high value of the security of their communications and data transfer, </w:t>
      </w:r>
      <w:r w:rsidR="004F4D4D">
        <w:rPr>
          <w:rFonts w:eastAsia="Times New Roman" w:cstheme="minorHAnsi"/>
        </w:rPr>
        <w:t>to</w:t>
      </w:r>
      <w:r w:rsidR="0056231A">
        <w:rPr>
          <w:rFonts w:eastAsia="Times New Roman" w:cstheme="minorHAnsi"/>
        </w:rPr>
        <w:t xml:space="preserve"> protect this information. </w:t>
      </w:r>
      <w:r w:rsidR="004F4D4D">
        <w:rPr>
          <w:rFonts w:eastAsia="Times New Roman" w:cstheme="minorHAnsi"/>
        </w:rPr>
        <w:t xml:space="preserve">Governmental standards must also be employed for the handling of this data, and the application must comply with federal laws and best practices. </w:t>
      </w:r>
      <w:r w:rsidR="00444D78">
        <w:rPr>
          <w:rFonts w:eastAsia="Times New Roman" w:cstheme="minorHAnsi"/>
        </w:rPr>
        <w:t xml:space="preserve">The API needs to be secure, with proper authorization in place to ensure that the information is being used in a secure way. </w:t>
      </w:r>
      <w:r w:rsidR="00736A56">
        <w:rPr>
          <w:rFonts w:eastAsia="Times New Roman" w:cstheme="minorHAnsi"/>
        </w:rPr>
        <w:t xml:space="preserve">The API must be conducted through HTTPS, </w:t>
      </w:r>
      <w:r w:rsidR="004B6B56">
        <w:rPr>
          <w:rFonts w:eastAsia="Times New Roman" w:cstheme="minorHAnsi"/>
        </w:rPr>
        <w:t>to</w:t>
      </w:r>
      <w:r w:rsidR="00736A56">
        <w:rPr>
          <w:rFonts w:eastAsia="Times New Roman" w:cstheme="minorHAnsi"/>
        </w:rPr>
        <w:t xml:space="preserve"> maintain secure, encrypted connections between the requester and responder. </w:t>
      </w:r>
    </w:p>
    <w:p w14:paraId="3AECDDF1" w14:textId="77777777" w:rsidR="00A04A48" w:rsidRPr="001650C9" w:rsidRDefault="00A04A48" w:rsidP="00944D65">
      <w:pPr>
        <w:suppressAutoHyphens/>
        <w:spacing w:after="0" w:line="240" w:lineRule="auto"/>
        <w:contextualSpacing/>
        <w:rPr>
          <w:rFonts w:cstheme="minorHAnsi"/>
        </w:rPr>
      </w:pPr>
    </w:p>
    <w:p w14:paraId="6382A19B" w14:textId="1E2348FD" w:rsidR="000D2A1B" w:rsidRPr="001650C9" w:rsidRDefault="0058064D" w:rsidP="00841BCB">
      <w:pPr>
        <w:pStyle w:val="Heading2"/>
        <w:numPr>
          <w:ilvl w:val="0"/>
          <w:numId w:val="17"/>
        </w:numPr>
      </w:pPr>
      <w:bookmarkStart w:id="15" w:name="_Toc32574612"/>
      <w:bookmarkStart w:id="16" w:name="_Toc963907521"/>
      <w:bookmarkStart w:id="17" w:name="_Toc376974686"/>
      <w:r>
        <w:t>Areas of Security</w:t>
      </w:r>
      <w:bookmarkEnd w:id="15"/>
      <w:bookmarkEnd w:id="16"/>
      <w:bookmarkEnd w:id="17"/>
    </w:p>
    <w:p w14:paraId="0D294A1B" w14:textId="77777777" w:rsidR="00113667" w:rsidRPr="001650C9" w:rsidRDefault="00113667" w:rsidP="00944D65">
      <w:pPr>
        <w:suppressAutoHyphens/>
        <w:spacing w:after="0" w:line="240" w:lineRule="auto"/>
        <w:contextualSpacing/>
        <w:rPr>
          <w:rFonts w:cstheme="minorHAnsi"/>
        </w:rPr>
      </w:pPr>
    </w:p>
    <w:p w14:paraId="5FB8531A" w14:textId="7AA4E9BF" w:rsidR="00113667" w:rsidRDefault="00BD3DB0" w:rsidP="004B6B56">
      <w:pPr>
        <w:suppressAutoHyphens/>
        <w:spacing w:after="0" w:line="240" w:lineRule="auto"/>
        <w:ind w:left="360"/>
        <w:contextualSpacing/>
        <w:rPr>
          <w:rFonts w:eastAsia="Times New Roman" w:cstheme="minorHAnsi"/>
        </w:rPr>
      </w:pPr>
      <w:r>
        <w:rPr>
          <w:rFonts w:eastAsia="Times New Roman" w:cstheme="minorHAnsi"/>
        </w:rPr>
        <w:t>The areas of security that are applicable to the Artemis Financial application are code quality, code errors, cryptography,</w:t>
      </w:r>
      <w:r w:rsidR="00701830">
        <w:rPr>
          <w:rFonts w:eastAsia="Times New Roman" w:cstheme="minorHAnsi"/>
        </w:rPr>
        <w:t xml:space="preserve"> </w:t>
      </w:r>
      <w:r w:rsidR="007E5F38">
        <w:rPr>
          <w:rFonts w:eastAsia="Times New Roman" w:cstheme="minorHAnsi"/>
        </w:rPr>
        <w:t>input validation</w:t>
      </w:r>
      <w:r w:rsidR="00701830">
        <w:rPr>
          <w:rFonts w:eastAsia="Times New Roman" w:cstheme="minorHAnsi"/>
        </w:rPr>
        <w:t>, and</w:t>
      </w:r>
      <w:r>
        <w:rPr>
          <w:rFonts w:eastAsia="Times New Roman" w:cstheme="minorHAnsi"/>
        </w:rPr>
        <w:t xml:space="preserve"> APIs. Code quality is important for this application, because poorly written code can lead to unexpected vulnerabilities and insecure data. This leads into the next area, which is code errors. Poor quality code will typically include errors. Errors in the code can leave data </w:t>
      </w:r>
      <w:r w:rsidR="00002551">
        <w:rPr>
          <w:rFonts w:eastAsia="Times New Roman" w:cstheme="minorHAnsi"/>
        </w:rPr>
        <w:t>unprotected and</w:t>
      </w:r>
      <w:r>
        <w:rPr>
          <w:rFonts w:eastAsia="Times New Roman" w:cstheme="minorHAnsi"/>
        </w:rPr>
        <w:t xml:space="preserve"> allow for unintended access or actions on the system. </w:t>
      </w:r>
      <w:r w:rsidR="000E5179">
        <w:rPr>
          <w:rFonts w:eastAsia="Times New Roman" w:cstheme="minorHAnsi"/>
        </w:rPr>
        <w:t xml:space="preserve">Cryptography is necessary, through HTTPS transport layer security for the API. </w:t>
      </w:r>
      <w:r w:rsidR="00002551">
        <w:rPr>
          <w:rFonts w:eastAsia="Times New Roman" w:cstheme="minorHAnsi"/>
        </w:rPr>
        <w:t>Encrypting the information that is being requested and sent back to the web page is very important, to protect the requested data</w:t>
      </w:r>
      <w:r w:rsidR="00035A97">
        <w:rPr>
          <w:rFonts w:eastAsia="Times New Roman" w:cstheme="minorHAnsi"/>
        </w:rPr>
        <w:t xml:space="preserve"> from outside access. </w:t>
      </w:r>
      <w:r w:rsidR="0038705F">
        <w:rPr>
          <w:rFonts w:eastAsia="Times New Roman" w:cstheme="minorHAnsi"/>
        </w:rPr>
        <w:t>Input validation is important, because the users will have to use proper inputs to send and receive information to and from the API</w:t>
      </w:r>
      <w:r w:rsidR="00F2511B">
        <w:rPr>
          <w:rFonts w:eastAsia="Times New Roman" w:cstheme="minorHAnsi"/>
        </w:rPr>
        <w:t xml:space="preserve">, and we need to make sure that the proper information is being passed. </w:t>
      </w:r>
      <w:r w:rsidR="00206AA3">
        <w:rPr>
          <w:rFonts w:eastAsia="Times New Roman" w:cstheme="minorHAnsi"/>
        </w:rPr>
        <w:t xml:space="preserve">Lastly, APIs and secure API interactions are very necessary, as the API is the main process of this web page. Secure the interactions between the user and the API ensures that </w:t>
      </w:r>
      <w:r w:rsidR="00900BE3">
        <w:rPr>
          <w:rFonts w:eastAsia="Times New Roman" w:cstheme="minorHAnsi"/>
        </w:rPr>
        <w:t xml:space="preserve">the data being sent </w:t>
      </w:r>
      <w:r w:rsidR="007325BC">
        <w:rPr>
          <w:rFonts w:eastAsia="Times New Roman" w:cstheme="minorHAnsi"/>
        </w:rPr>
        <w:t>cannot</w:t>
      </w:r>
      <w:r w:rsidR="00900BE3">
        <w:rPr>
          <w:rFonts w:eastAsia="Times New Roman" w:cstheme="minorHAnsi"/>
        </w:rPr>
        <w:t xml:space="preserve"> be breached. </w:t>
      </w:r>
    </w:p>
    <w:p w14:paraId="393E96CA" w14:textId="77777777" w:rsidR="0026145B" w:rsidRPr="001650C9" w:rsidRDefault="0026145B" w:rsidP="004B6B56">
      <w:pPr>
        <w:suppressAutoHyphens/>
        <w:spacing w:after="0" w:line="240" w:lineRule="auto"/>
        <w:ind w:left="360"/>
        <w:contextualSpacing/>
        <w:rPr>
          <w:rFonts w:cstheme="minorHAnsi"/>
        </w:rPr>
      </w:pPr>
    </w:p>
    <w:p w14:paraId="4BA218AD" w14:textId="2C669DFF" w:rsidR="00C56FC2" w:rsidRPr="001650C9" w:rsidRDefault="0058064D" w:rsidP="00841BCB">
      <w:pPr>
        <w:pStyle w:val="Heading2"/>
        <w:numPr>
          <w:ilvl w:val="0"/>
          <w:numId w:val="17"/>
        </w:numPr>
      </w:pPr>
      <w:bookmarkStart w:id="18" w:name="_Toc32574613"/>
      <w:bookmarkStart w:id="19" w:name="_Toc349025236"/>
      <w:bookmarkStart w:id="20" w:name="_Toc106245594"/>
      <w:r>
        <w:t xml:space="preserve">Manual </w:t>
      </w:r>
      <w:r w:rsidR="0032740C">
        <w:t>Review</w:t>
      </w:r>
      <w:bookmarkEnd w:id="18"/>
      <w:bookmarkEnd w:id="19"/>
      <w:bookmarkEnd w:id="20"/>
    </w:p>
    <w:p w14:paraId="2C342A5B" w14:textId="77777777" w:rsidR="00113667" w:rsidRDefault="00113667" w:rsidP="00944D65">
      <w:pPr>
        <w:suppressAutoHyphens/>
        <w:spacing w:after="0" w:line="240" w:lineRule="auto"/>
        <w:contextualSpacing/>
        <w:rPr>
          <w:rFonts w:eastAsia="Times New Roman" w:cstheme="minorHAnsi"/>
        </w:rPr>
      </w:pPr>
    </w:p>
    <w:p w14:paraId="67A6F56A" w14:textId="5AE61342" w:rsidR="001240EF" w:rsidRDefault="00F5518D" w:rsidP="00F5518D">
      <w:pPr>
        <w:pStyle w:val="ListParagraph"/>
        <w:numPr>
          <w:ilvl w:val="0"/>
          <w:numId w:val="18"/>
        </w:numPr>
        <w:suppressAutoHyphens/>
        <w:spacing w:after="0" w:line="240" w:lineRule="auto"/>
        <w:rPr>
          <w:rFonts w:eastAsia="Times New Roman" w:cstheme="minorHAnsi"/>
        </w:rPr>
      </w:pPr>
      <w:r w:rsidRPr="00F5518D">
        <w:rPr>
          <w:rFonts w:eastAsia="Times New Roman" w:cstheme="minorHAnsi"/>
        </w:rPr>
        <w:t>In the CRUDController.java, business names are passed as a public object in the request parameter, leaving this information vulnerable.</w:t>
      </w:r>
    </w:p>
    <w:p w14:paraId="0FD7E67F" w14:textId="5BAC60D7" w:rsidR="00F5518D" w:rsidRDefault="00F5518D" w:rsidP="00F5518D">
      <w:pPr>
        <w:pStyle w:val="ListParagraph"/>
        <w:numPr>
          <w:ilvl w:val="0"/>
          <w:numId w:val="18"/>
        </w:numPr>
        <w:suppressAutoHyphens/>
        <w:spacing w:after="0" w:line="240" w:lineRule="auto"/>
        <w:rPr>
          <w:rFonts w:eastAsia="Times New Roman" w:cstheme="minorHAnsi"/>
        </w:rPr>
      </w:pPr>
      <w:r>
        <w:rPr>
          <w:rFonts w:eastAsia="Times New Roman" w:cstheme="minorHAnsi"/>
        </w:rPr>
        <w:t>In the DocData.java, the database login credentials are hardcoded</w:t>
      </w:r>
      <w:r w:rsidR="008F019B">
        <w:rPr>
          <w:rFonts w:eastAsia="Times New Roman" w:cstheme="minorHAnsi"/>
        </w:rPr>
        <w:t xml:space="preserve"> in the </w:t>
      </w:r>
      <w:proofErr w:type="spellStart"/>
      <w:r w:rsidR="008F019B">
        <w:rPr>
          <w:rFonts w:eastAsia="Times New Roman" w:cstheme="minorHAnsi"/>
        </w:rPr>
        <w:t>read_document</w:t>
      </w:r>
      <w:proofErr w:type="spellEnd"/>
      <w:r w:rsidR="008F019B">
        <w:rPr>
          <w:rFonts w:eastAsia="Times New Roman" w:cstheme="minorHAnsi"/>
        </w:rPr>
        <w:t xml:space="preserve"> class</w:t>
      </w:r>
      <w:r>
        <w:rPr>
          <w:rFonts w:eastAsia="Times New Roman" w:cstheme="minorHAnsi"/>
        </w:rPr>
        <w:t xml:space="preserve">, and not abstracted. This means that root access to be given to </w:t>
      </w:r>
      <w:r w:rsidR="000D6906">
        <w:rPr>
          <w:rFonts w:eastAsia="Times New Roman" w:cstheme="minorHAnsi"/>
        </w:rPr>
        <w:t>an unauthorized party.</w:t>
      </w:r>
    </w:p>
    <w:p w14:paraId="762619CD" w14:textId="4FE1EE86" w:rsidR="000D6906" w:rsidRDefault="005B4522" w:rsidP="00F5518D">
      <w:pPr>
        <w:pStyle w:val="ListParagraph"/>
        <w:numPr>
          <w:ilvl w:val="0"/>
          <w:numId w:val="18"/>
        </w:numPr>
        <w:suppressAutoHyphens/>
        <w:spacing w:after="0" w:line="240" w:lineRule="auto"/>
        <w:rPr>
          <w:rFonts w:eastAsia="Times New Roman" w:cstheme="minorHAnsi"/>
        </w:rPr>
      </w:pPr>
      <w:r>
        <w:rPr>
          <w:rFonts w:eastAsia="Times New Roman" w:cstheme="minorHAnsi"/>
        </w:rPr>
        <w:t>I do not see any authentication or user validation outside of database access.</w:t>
      </w:r>
    </w:p>
    <w:p w14:paraId="29885D7A" w14:textId="49F060EA" w:rsidR="005B4522" w:rsidRDefault="005B4522" w:rsidP="00F5518D">
      <w:pPr>
        <w:pStyle w:val="ListParagraph"/>
        <w:numPr>
          <w:ilvl w:val="0"/>
          <w:numId w:val="18"/>
        </w:numPr>
        <w:suppressAutoHyphens/>
        <w:spacing w:after="0" w:line="240" w:lineRule="auto"/>
        <w:rPr>
          <w:rFonts w:eastAsia="Times New Roman" w:cstheme="minorHAnsi"/>
        </w:rPr>
      </w:pPr>
      <w:r>
        <w:rPr>
          <w:rFonts w:eastAsia="Times New Roman" w:cstheme="minorHAnsi"/>
        </w:rPr>
        <w:t>I do not see any input validation for user requests.</w:t>
      </w:r>
    </w:p>
    <w:p w14:paraId="25C2DC28" w14:textId="538D3EA2" w:rsidR="005B4522" w:rsidRPr="00F5518D" w:rsidRDefault="005B4522" w:rsidP="00F5518D">
      <w:pPr>
        <w:pStyle w:val="ListParagraph"/>
        <w:numPr>
          <w:ilvl w:val="0"/>
          <w:numId w:val="18"/>
        </w:numPr>
        <w:suppressAutoHyphens/>
        <w:spacing w:after="0" w:line="240" w:lineRule="auto"/>
        <w:rPr>
          <w:rFonts w:eastAsia="Times New Roman" w:cstheme="minorHAnsi"/>
        </w:rPr>
      </w:pPr>
      <w:r>
        <w:rPr>
          <w:rFonts w:eastAsia="Times New Roman" w:cstheme="minorHAnsi"/>
        </w:rPr>
        <w:t>I do not see any indication that HTTPS transport layer security is in place for the API connections.</w:t>
      </w:r>
    </w:p>
    <w:p w14:paraId="4917A188" w14:textId="77777777" w:rsidR="00F5518D" w:rsidRDefault="00F5518D" w:rsidP="006D7FD9">
      <w:pPr>
        <w:suppressAutoHyphens/>
        <w:spacing w:after="0" w:line="240" w:lineRule="auto"/>
        <w:ind w:left="360"/>
        <w:contextualSpacing/>
        <w:rPr>
          <w:rFonts w:eastAsia="Times New Roman" w:cstheme="minorHAnsi"/>
        </w:rPr>
      </w:pPr>
    </w:p>
    <w:p w14:paraId="1DDA48F4" w14:textId="77777777" w:rsidR="006D7FD9" w:rsidRPr="001650C9" w:rsidRDefault="006D7FD9" w:rsidP="00944D65">
      <w:pPr>
        <w:suppressAutoHyphens/>
        <w:spacing w:after="0" w:line="240" w:lineRule="auto"/>
        <w:contextualSpacing/>
        <w:rPr>
          <w:rFonts w:eastAsia="Times New Roman" w:cstheme="minorHAnsi"/>
        </w:rPr>
      </w:pPr>
    </w:p>
    <w:p w14:paraId="1E7FBDDF" w14:textId="651304DF" w:rsidR="00B03C25" w:rsidRPr="001650C9" w:rsidRDefault="00010B8A" w:rsidP="00841BCB">
      <w:pPr>
        <w:pStyle w:val="Heading2"/>
        <w:numPr>
          <w:ilvl w:val="0"/>
          <w:numId w:val="17"/>
        </w:numPr>
      </w:pPr>
      <w:bookmarkStart w:id="21" w:name="_Toc32574614"/>
      <w:bookmarkStart w:id="22" w:name="_Toc2084855340"/>
      <w:bookmarkStart w:id="23" w:name="_Toc1177730163"/>
      <w:r>
        <w:t>Static Testing</w:t>
      </w:r>
      <w:bookmarkEnd w:id="21"/>
      <w:bookmarkEnd w:id="22"/>
      <w:bookmarkEnd w:id="23"/>
    </w:p>
    <w:p w14:paraId="4BD2961C" w14:textId="77777777" w:rsidR="00113667" w:rsidRPr="00460DE5" w:rsidRDefault="00113667" w:rsidP="00460DE5">
      <w:pPr>
        <w:suppressAutoHyphens/>
        <w:spacing w:after="0" w:line="240" w:lineRule="auto"/>
        <w:textAlignment w:val="baseline"/>
        <w:rPr>
          <w:rFonts w:eastAsia="Times New Roman" w:cstheme="minorHAnsi"/>
        </w:rPr>
      </w:pPr>
    </w:p>
    <w:p w14:paraId="7B35C684" w14:textId="0910E520" w:rsidR="00113667" w:rsidRDefault="00F2476F" w:rsidP="00113667">
      <w:pPr>
        <w:suppressAutoHyphens/>
        <w:spacing w:after="0" w:line="240" w:lineRule="auto"/>
        <w:contextualSpacing/>
        <w:rPr>
          <w:rFonts w:eastAsia="Times New Roman" w:cstheme="minorHAnsi"/>
        </w:rPr>
      </w:pPr>
      <w:r w:rsidRPr="00F2476F">
        <w:rPr>
          <w:rFonts w:eastAsia="Times New Roman" w:cstheme="minorHAnsi"/>
        </w:rPr>
        <w:lastRenderedPageBreak/>
        <w:drawing>
          <wp:inline distT="0" distB="0" distL="0" distR="0" wp14:anchorId="5D4E61EA" wp14:editId="0F4FF258">
            <wp:extent cx="4440115" cy="1812573"/>
            <wp:effectExtent l="0" t="0" r="508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a:stretch>
                      <a:fillRect/>
                    </a:stretch>
                  </pic:blipFill>
                  <pic:spPr>
                    <a:xfrm>
                      <a:off x="0" y="0"/>
                      <a:ext cx="4502845" cy="1838181"/>
                    </a:xfrm>
                    <a:prstGeom prst="rect">
                      <a:avLst/>
                    </a:prstGeom>
                  </pic:spPr>
                </pic:pic>
              </a:graphicData>
            </a:graphic>
          </wp:inline>
        </w:drawing>
      </w:r>
    </w:p>
    <w:p w14:paraId="6832B738" w14:textId="075DE6E9" w:rsidR="00F2476F" w:rsidRDefault="001E1C0F" w:rsidP="00113667">
      <w:pPr>
        <w:suppressAutoHyphens/>
        <w:spacing w:after="0" w:line="240" w:lineRule="auto"/>
        <w:contextualSpacing/>
        <w:rPr>
          <w:rFonts w:eastAsia="Times New Roman" w:cstheme="minorHAnsi"/>
        </w:rPr>
      </w:pPr>
      <w:r w:rsidRPr="001E1C0F">
        <w:rPr>
          <w:rFonts w:eastAsia="Times New Roman" w:cstheme="minorHAnsi"/>
        </w:rPr>
        <w:drawing>
          <wp:inline distT="0" distB="0" distL="0" distR="0" wp14:anchorId="4A62CA78" wp14:editId="577038C6">
            <wp:extent cx="6838605" cy="3358661"/>
            <wp:effectExtent l="0" t="0" r="0" b="0"/>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14"/>
                    <a:stretch>
                      <a:fillRect/>
                    </a:stretch>
                  </pic:blipFill>
                  <pic:spPr>
                    <a:xfrm>
                      <a:off x="0" y="0"/>
                      <a:ext cx="6853716" cy="3366082"/>
                    </a:xfrm>
                    <a:prstGeom prst="rect">
                      <a:avLst/>
                    </a:prstGeom>
                  </pic:spPr>
                </pic:pic>
              </a:graphicData>
            </a:graphic>
          </wp:inline>
        </w:drawing>
      </w:r>
    </w:p>
    <w:p w14:paraId="38702C32" w14:textId="425C52CE" w:rsidR="001E1C0F" w:rsidRDefault="001E1C0F" w:rsidP="00113667">
      <w:pPr>
        <w:suppressAutoHyphens/>
        <w:spacing w:after="0" w:line="240" w:lineRule="auto"/>
        <w:contextualSpacing/>
        <w:rPr>
          <w:rFonts w:eastAsia="Times New Roman" w:cstheme="minorHAnsi"/>
        </w:rPr>
      </w:pPr>
    </w:p>
    <w:p w14:paraId="6AE17E1A" w14:textId="2278176B" w:rsidR="001E1C0F" w:rsidRDefault="001E1C0F" w:rsidP="00113667">
      <w:pPr>
        <w:suppressAutoHyphens/>
        <w:spacing w:after="0" w:line="240" w:lineRule="auto"/>
        <w:contextualSpacing/>
        <w:rPr>
          <w:rFonts w:eastAsia="Times New Roman" w:cstheme="minorHAnsi"/>
        </w:rPr>
      </w:pPr>
      <w:r w:rsidRPr="001E1C0F">
        <w:rPr>
          <w:rFonts w:eastAsia="Times New Roman" w:cstheme="minorHAnsi"/>
        </w:rPr>
        <w:drawing>
          <wp:inline distT="0" distB="0" distL="0" distR="0" wp14:anchorId="48511B7F" wp14:editId="0414867D">
            <wp:extent cx="6854754" cy="1547446"/>
            <wp:effectExtent l="0" t="0" r="3810" b="2540"/>
            <wp:docPr id="5" name="Picture 5"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ams&#10;&#10;Description automatically generated"/>
                    <pic:cNvPicPr/>
                  </pic:nvPicPr>
                  <pic:blipFill>
                    <a:blip r:embed="rId15"/>
                    <a:stretch>
                      <a:fillRect/>
                    </a:stretch>
                  </pic:blipFill>
                  <pic:spPr>
                    <a:xfrm>
                      <a:off x="0" y="0"/>
                      <a:ext cx="6929326" cy="1564280"/>
                    </a:xfrm>
                    <a:prstGeom prst="rect">
                      <a:avLst/>
                    </a:prstGeom>
                  </pic:spPr>
                </pic:pic>
              </a:graphicData>
            </a:graphic>
          </wp:inline>
        </w:drawing>
      </w:r>
    </w:p>
    <w:p w14:paraId="74272B93" w14:textId="1DBFA017" w:rsidR="001E1C0F" w:rsidRDefault="001E1C0F" w:rsidP="00113667">
      <w:pPr>
        <w:suppressAutoHyphens/>
        <w:spacing w:after="0" w:line="240" w:lineRule="auto"/>
        <w:contextualSpacing/>
        <w:rPr>
          <w:rFonts w:eastAsia="Times New Roman" w:cstheme="minorHAnsi"/>
        </w:rPr>
      </w:pPr>
    </w:p>
    <w:p w14:paraId="5B6D453B" w14:textId="4244D95C" w:rsidR="001E1C0F" w:rsidRDefault="008D24AF" w:rsidP="00113667">
      <w:pPr>
        <w:suppressAutoHyphens/>
        <w:spacing w:after="0" w:line="240" w:lineRule="auto"/>
        <w:contextualSpacing/>
        <w:rPr>
          <w:rFonts w:eastAsia="Times New Roman" w:cstheme="minorHAnsi"/>
        </w:rPr>
      </w:pPr>
      <w:r w:rsidRPr="008D24AF">
        <w:rPr>
          <w:rFonts w:eastAsia="Times New Roman" w:cstheme="minorHAnsi"/>
        </w:rPr>
        <w:lastRenderedPageBreak/>
        <w:drawing>
          <wp:inline distT="0" distB="0" distL="0" distR="0" wp14:anchorId="31CDA3D2" wp14:editId="6D03B508">
            <wp:extent cx="6914073" cy="1566008"/>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6982648" cy="1581540"/>
                    </a:xfrm>
                    <a:prstGeom prst="rect">
                      <a:avLst/>
                    </a:prstGeom>
                  </pic:spPr>
                </pic:pic>
              </a:graphicData>
            </a:graphic>
          </wp:inline>
        </w:drawing>
      </w:r>
    </w:p>
    <w:p w14:paraId="66537629" w14:textId="5D21AA05"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drawing>
          <wp:inline distT="0" distB="0" distL="0" distR="0" wp14:anchorId="6238956B" wp14:editId="1D7CF076">
            <wp:extent cx="5943600" cy="2765425"/>
            <wp:effectExtent l="0" t="0" r="0" b="317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7"/>
                    <a:stretch>
                      <a:fillRect/>
                    </a:stretch>
                  </pic:blipFill>
                  <pic:spPr>
                    <a:xfrm>
                      <a:off x="0" y="0"/>
                      <a:ext cx="5943600" cy="2765425"/>
                    </a:xfrm>
                    <a:prstGeom prst="rect">
                      <a:avLst/>
                    </a:prstGeom>
                  </pic:spPr>
                </pic:pic>
              </a:graphicData>
            </a:graphic>
          </wp:inline>
        </w:drawing>
      </w:r>
    </w:p>
    <w:p w14:paraId="6F8462C5" w14:textId="3090A516"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drawing>
          <wp:inline distT="0" distB="0" distL="0" distR="0" wp14:anchorId="680363CB" wp14:editId="11D8430B">
            <wp:extent cx="5943600" cy="213487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8"/>
                    <a:stretch>
                      <a:fillRect/>
                    </a:stretch>
                  </pic:blipFill>
                  <pic:spPr>
                    <a:xfrm>
                      <a:off x="0" y="0"/>
                      <a:ext cx="5943600" cy="2134870"/>
                    </a:xfrm>
                    <a:prstGeom prst="rect">
                      <a:avLst/>
                    </a:prstGeom>
                  </pic:spPr>
                </pic:pic>
              </a:graphicData>
            </a:graphic>
          </wp:inline>
        </w:drawing>
      </w:r>
    </w:p>
    <w:p w14:paraId="3819F74A" w14:textId="50546B7D"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lastRenderedPageBreak/>
        <w:drawing>
          <wp:inline distT="0" distB="0" distL="0" distR="0" wp14:anchorId="69B0F1DC" wp14:editId="51B96494">
            <wp:extent cx="5943600" cy="2292350"/>
            <wp:effectExtent l="0" t="0" r="0" b="635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9"/>
                    <a:stretch>
                      <a:fillRect/>
                    </a:stretch>
                  </pic:blipFill>
                  <pic:spPr>
                    <a:xfrm>
                      <a:off x="0" y="0"/>
                      <a:ext cx="5943600" cy="2292350"/>
                    </a:xfrm>
                    <a:prstGeom prst="rect">
                      <a:avLst/>
                    </a:prstGeom>
                  </pic:spPr>
                </pic:pic>
              </a:graphicData>
            </a:graphic>
          </wp:inline>
        </w:drawing>
      </w:r>
    </w:p>
    <w:p w14:paraId="51AC7F90" w14:textId="22340899"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drawing>
          <wp:inline distT="0" distB="0" distL="0" distR="0" wp14:anchorId="17006274" wp14:editId="6422B2D9">
            <wp:extent cx="5943600" cy="234124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0"/>
                    <a:stretch>
                      <a:fillRect/>
                    </a:stretch>
                  </pic:blipFill>
                  <pic:spPr>
                    <a:xfrm>
                      <a:off x="0" y="0"/>
                      <a:ext cx="5943600" cy="2341245"/>
                    </a:xfrm>
                    <a:prstGeom prst="rect">
                      <a:avLst/>
                    </a:prstGeom>
                  </pic:spPr>
                </pic:pic>
              </a:graphicData>
            </a:graphic>
          </wp:inline>
        </w:drawing>
      </w:r>
    </w:p>
    <w:p w14:paraId="413AA049" w14:textId="6862AE4F"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drawing>
          <wp:inline distT="0" distB="0" distL="0" distR="0" wp14:anchorId="74C41443" wp14:editId="6F09DCA6">
            <wp:extent cx="5943600" cy="257111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1"/>
                    <a:stretch>
                      <a:fillRect/>
                    </a:stretch>
                  </pic:blipFill>
                  <pic:spPr>
                    <a:xfrm>
                      <a:off x="0" y="0"/>
                      <a:ext cx="5943600" cy="2571115"/>
                    </a:xfrm>
                    <a:prstGeom prst="rect">
                      <a:avLst/>
                    </a:prstGeom>
                  </pic:spPr>
                </pic:pic>
              </a:graphicData>
            </a:graphic>
          </wp:inline>
        </w:drawing>
      </w:r>
    </w:p>
    <w:p w14:paraId="2CC5FD05" w14:textId="2BC8B538"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lastRenderedPageBreak/>
        <w:drawing>
          <wp:inline distT="0" distB="0" distL="0" distR="0" wp14:anchorId="1AA374C2" wp14:editId="4C60772C">
            <wp:extent cx="5943600" cy="26670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2"/>
                    <a:stretch>
                      <a:fillRect/>
                    </a:stretch>
                  </pic:blipFill>
                  <pic:spPr>
                    <a:xfrm>
                      <a:off x="0" y="0"/>
                      <a:ext cx="5943600" cy="2667000"/>
                    </a:xfrm>
                    <a:prstGeom prst="rect">
                      <a:avLst/>
                    </a:prstGeom>
                  </pic:spPr>
                </pic:pic>
              </a:graphicData>
            </a:graphic>
          </wp:inline>
        </w:drawing>
      </w:r>
    </w:p>
    <w:p w14:paraId="4DDCDDD7" w14:textId="18549DE3"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drawing>
          <wp:inline distT="0" distB="0" distL="0" distR="0" wp14:anchorId="6A09B745" wp14:editId="06DE46F3">
            <wp:extent cx="5943600" cy="267081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3"/>
                    <a:stretch>
                      <a:fillRect/>
                    </a:stretch>
                  </pic:blipFill>
                  <pic:spPr>
                    <a:xfrm>
                      <a:off x="0" y="0"/>
                      <a:ext cx="5943600" cy="2670810"/>
                    </a:xfrm>
                    <a:prstGeom prst="rect">
                      <a:avLst/>
                    </a:prstGeom>
                  </pic:spPr>
                </pic:pic>
              </a:graphicData>
            </a:graphic>
          </wp:inline>
        </w:drawing>
      </w:r>
    </w:p>
    <w:p w14:paraId="0139DD7E" w14:textId="1677B343"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drawing>
          <wp:inline distT="0" distB="0" distL="0" distR="0" wp14:anchorId="0C8B9CDA" wp14:editId="176B9D21">
            <wp:extent cx="5943600" cy="247713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4"/>
                    <a:stretch>
                      <a:fillRect/>
                    </a:stretch>
                  </pic:blipFill>
                  <pic:spPr>
                    <a:xfrm>
                      <a:off x="0" y="0"/>
                      <a:ext cx="5943600" cy="2477135"/>
                    </a:xfrm>
                    <a:prstGeom prst="rect">
                      <a:avLst/>
                    </a:prstGeom>
                  </pic:spPr>
                </pic:pic>
              </a:graphicData>
            </a:graphic>
          </wp:inline>
        </w:drawing>
      </w:r>
    </w:p>
    <w:p w14:paraId="0924D4A1" w14:textId="1B914846"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lastRenderedPageBreak/>
        <w:drawing>
          <wp:inline distT="0" distB="0" distL="0" distR="0" wp14:anchorId="75267983" wp14:editId="31B583E2">
            <wp:extent cx="5943600" cy="273304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5"/>
                    <a:stretch>
                      <a:fillRect/>
                    </a:stretch>
                  </pic:blipFill>
                  <pic:spPr>
                    <a:xfrm>
                      <a:off x="0" y="0"/>
                      <a:ext cx="5943600" cy="2733040"/>
                    </a:xfrm>
                    <a:prstGeom prst="rect">
                      <a:avLst/>
                    </a:prstGeom>
                  </pic:spPr>
                </pic:pic>
              </a:graphicData>
            </a:graphic>
          </wp:inline>
        </w:drawing>
      </w:r>
    </w:p>
    <w:p w14:paraId="2F8E70BC" w14:textId="5762CCD5"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drawing>
          <wp:inline distT="0" distB="0" distL="0" distR="0" wp14:anchorId="2C7F5DBB" wp14:editId="1CB7EF44">
            <wp:extent cx="5943600" cy="2673350"/>
            <wp:effectExtent l="0" t="0" r="0" b="635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a:stretch>
                      <a:fillRect/>
                    </a:stretch>
                  </pic:blipFill>
                  <pic:spPr>
                    <a:xfrm>
                      <a:off x="0" y="0"/>
                      <a:ext cx="5943600" cy="2673350"/>
                    </a:xfrm>
                    <a:prstGeom prst="rect">
                      <a:avLst/>
                    </a:prstGeom>
                  </pic:spPr>
                </pic:pic>
              </a:graphicData>
            </a:graphic>
          </wp:inline>
        </w:drawing>
      </w:r>
    </w:p>
    <w:p w14:paraId="0458EC03" w14:textId="116B151F"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lastRenderedPageBreak/>
        <w:drawing>
          <wp:inline distT="0" distB="0" distL="0" distR="0" wp14:anchorId="54E968D9" wp14:editId="23305CF6">
            <wp:extent cx="5943600" cy="284734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7"/>
                    <a:stretch>
                      <a:fillRect/>
                    </a:stretch>
                  </pic:blipFill>
                  <pic:spPr>
                    <a:xfrm>
                      <a:off x="0" y="0"/>
                      <a:ext cx="5943600" cy="2847340"/>
                    </a:xfrm>
                    <a:prstGeom prst="rect">
                      <a:avLst/>
                    </a:prstGeom>
                  </pic:spPr>
                </pic:pic>
              </a:graphicData>
            </a:graphic>
          </wp:inline>
        </w:drawing>
      </w:r>
    </w:p>
    <w:p w14:paraId="5416123D" w14:textId="4ED13504" w:rsidR="008D24AF" w:rsidRDefault="008D24AF" w:rsidP="00113667">
      <w:pPr>
        <w:suppressAutoHyphens/>
        <w:spacing w:after="0" w:line="240" w:lineRule="auto"/>
        <w:contextualSpacing/>
        <w:rPr>
          <w:rFonts w:eastAsia="Times New Roman" w:cstheme="minorHAnsi"/>
        </w:rPr>
      </w:pPr>
      <w:r w:rsidRPr="008D24AF">
        <w:rPr>
          <w:rFonts w:eastAsia="Times New Roman" w:cstheme="minorHAnsi"/>
        </w:rPr>
        <w:drawing>
          <wp:inline distT="0" distB="0" distL="0" distR="0" wp14:anchorId="26989185" wp14:editId="2F399335">
            <wp:extent cx="5943600" cy="2295525"/>
            <wp:effectExtent l="0" t="0" r="0" b="317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8"/>
                    <a:stretch>
                      <a:fillRect/>
                    </a:stretch>
                  </pic:blipFill>
                  <pic:spPr>
                    <a:xfrm>
                      <a:off x="0" y="0"/>
                      <a:ext cx="5943600" cy="2295525"/>
                    </a:xfrm>
                    <a:prstGeom prst="rect">
                      <a:avLst/>
                    </a:prstGeom>
                  </pic:spPr>
                </pic:pic>
              </a:graphicData>
            </a:graphic>
          </wp:inline>
        </w:drawing>
      </w:r>
    </w:p>
    <w:p w14:paraId="4AEBAF59" w14:textId="27EA5A27" w:rsidR="008D24AF" w:rsidRDefault="00F76908" w:rsidP="00113667">
      <w:pPr>
        <w:suppressAutoHyphens/>
        <w:spacing w:after="0" w:line="240" w:lineRule="auto"/>
        <w:contextualSpacing/>
        <w:rPr>
          <w:rFonts w:eastAsia="Times New Roman" w:cstheme="minorHAnsi"/>
        </w:rPr>
      </w:pPr>
      <w:r w:rsidRPr="00F76908">
        <w:rPr>
          <w:rFonts w:eastAsia="Times New Roman" w:cstheme="minorHAnsi"/>
        </w:rPr>
        <w:lastRenderedPageBreak/>
        <w:drawing>
          <wp:inline distT="0" distB="0" distL="0" distR="0" wp14:anchorId="41FFE1DB" wp14:editId="7D866555">
            <wp:extent cx="5943600" cy="313817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9"/>
                    <a:stretch>
                      <a:fillRect/>
                    </a:stretch>
                  </pic:blipFill>
                  <pic:spPr>
                    <a:xfrm>
                      <a:off x="0" y="0"/>
                      <a:ext cx="5943600" cy="3138170"/>
                    </a:xfrm>
                    <a:prstGeom prst="rect">
                      <a:avLst/>
                    </a:prstGeom>
                  </pic:spPr>
                </pic:pic>
              </a:graphicData>
            </a:graphic>
          </wp:inline>
        </w:drawing>
      </w:r>
    </w:p>
    <w:p w14:paraId="64914FC6" w14:textId="2559F985" w:rsidR="00F76908" w:rsidRDefault="00F76908" w:rsidP="00113667">
      <w:pPr>
        <w:suppressAutoHyphens/>
        <w:spacing w:after="0" w:line="240" w:lineRule="auto"/>
        <w:contextualSpacing/>
        <w:rPr>
          <w:rFonts w:eastAsia="Times New Roman" w:cstheme="minorHAnsi"/>
        </w:rPr>
      </w:pPr>
      <w:r w:rsidRPr="00F76908">
        <w:rPr>
          <w:rFonts w:eastAsia="Times New Roman" w:cstheme="minorHAnsi"/>
        </w:rPr>
        <w:drawing>
          <wp:inline distT="0" distB="0" distL="0" distR="0" wp14:anchorId="24FB5EAE" wp14:editId="6BC2A5A7">
            <wp:extent cx="5943600" cy="217170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5943600" cy="2171700"/>
                    </a:xfrm>
                    <a:prstGeom prst="rect">
                      <a:avLst/>
                    </a:prstGeom>
                  </pic:spPr>
                </pic:pic>
              </a:graphicData>
            </a:graphic>
          </wp:inline>
        </w:drawing>
      </w:r>
    </w:p>
    <w:p w14:paraId="07C634EB" w14:textId="3863FB91" w:rsidR="00F76908" w:rsidRDefault="00F76908" w:rsidP="00113667">
      <w:pPr>
        <w:suppressAutoHyphens/>
        <w:spacing w:after="0" w:line="240" w:lineRule="auto"/>
        <w:contextualSpacing/>
        <w:rPr>
          <w:rFonts w:eastAsia="Times New Roman" w:cstheme="minorHAnsi"/>
        </w:rPr>
      </w:pPr>
      <w:r w:rsidRPr="00F76908">
        <w:rPr>
          <w:rFonts w:eastAsia="Times New Roman" w:cstheme="minorHAnsi"/>
        </w:rPr>
        <w:drawing>
          <wp:inline distT="0" distB="0" distL="0" distR="0" wp14:anchorId="2C8014EA" wp14:editId="3E64B441">
            <wp:extent cx="5943600" cy="251904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1"/>
                    <a:stretch>
                      <a:fillRect/>
                    </a:stretch>
                  </pic:blipFill>
                  <pic:spPr>
                    <a:xfrm>
                      <a:off x="0" y="0"/>
                      <a:ext cx="5943600" cy="2519045"/>
                    </a:xfrm>
                    <a:prstGeom prst="rect">
                      <a:avLst/>
                    </a:prstGeom>
                  </pic:spPr>
                </pic:pic>
              </a:graphicData>
            </a:graphic>
          </wp:inline>
        </w:drawing>
      </w:r>
    </w:p>
    <w:p w14:paraId="6EB6B2A7" w14:textId="4969DE5B" w:rsidR="00F76908" w:rsidRDefault="00F76908" w:rsidP="00113667">
      <w:pPr>
        <w:suppressAutoHyphens/>
        <w:spacing w:after="0" w:line="240" w:lineRule="auto"/>
        <w:contextualSpacing/>
        <w:rPr>
          <w:rFonts w:eastAsia="Times New Roman" w:cstheme="minorHAnsi"/>
        </w:rPr>
      </w:pPr>
      <w:r w:rsidRPr="00F76908">
        <w:rPr>
          <w:rFonts w:eastAsia="Times New Roman" w:cstheme="minorHAnsi"/>
        </w:rPr>
        <w:lastRenderedPageBreak/>
        <w:drawing>
          <wp:inline distT="0" distB="0" distL="0" distR="0" wp14:anchorId="22DB2051" wp14:editId="2230E910">
            <wp:extent cx="5943600" cy="2129790"/>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2"/>
                    <a:stretch>
                      <a:fillRect/>
                    </a:stretch>
                  </pic:blipFill>
                  <pic:spPr>
                    <a:xfrm>
                      <a:off x="0" y="0"/>
                      <a:ext cx="5943600" cy="2129790"/>
                    </a:xfrm>
                    <a:prstGeom prst="rect">
                      <a:avLst/>
                    </a:prstGeom>
                  </pic:spPr>
                </pic:pic>
              </a:graphicData>
            </a:graphic>
          </wp:inline>
        </w:drawing>
      </w:r>
    </w:p>
    <w:p w14:paraId="7D843733" w14:textId="3420707B" w:rsidR="00F76908" w:rsidRDefault="00F76908" w:rsidP="00113667">
      <w:pPr>
        <w:suppressAutoHyphens/>
        <w:spacing w:after="0" w:line="240" w:lineRule="auto"/>
        <w:contextualSpacing/>
        <w:rPr>
          <w:rFonts w:eastAsia="Times New Roman" w:cstheme="minorHAnsi"/>
        </w:rPr>
      </w:pPr>
      <w:r w:rsidRPr="00F76908">
        <w:rPr>
          <w:rFonts w:eastAsia="Times New Roman" w:cstheme="minorHAnsi"/>
        </w:rPr>
        <w:drawing>
          <wp:inline distT="0" distB="0" distL="0" distR="0" wp14:anchorId="0F7B10D1" wp14:editId="7E022A5F">
            <wp:extent cx="5943600" cy="216408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3"/>
                    <a:stretch>
                      <a:fillRect/>
                    </a:stretch>
                  </pic:blipFill>
                  <pic:spPr>
                    <a:xfrm>
                      <a:off x="0" y="0"/>
                      <a:ext cx="5943600" cy="2164080"/>
                    </a:xfrm>
                    <a:prstGeom prst="rect">
                      <a:avLst/>
                    </a:prstGeom>
                  </pic:spPr>
                </pic:pic>
              </a:graphicData>
            </a:graphic>
          </wp:inline>
        </w:drawing>
      </w:r>
    </w:p>
    <w:p w14:paraId="5B87DCCC" w14:textId="4D444A23" w:rsidR="00F76908" w:rsidRDefault="00F76908" w:rsidP="00113667">
      <w:pPr>
        <w:suppressAutoHyphens/>
        <w:spacing w:after="0" w:line="240" w:lineRule="auto"/>
        <w:contextualSpacing/>
        <w:rPr>
          <w:rFonts w:eastAsia="Times New Roman" w:cstheme="minorHAnsi"/>
        </w:rPr>
      </w:pPr>
      <w:r w:rsidRPr="00F76908">
        <w:rPr>
          <w:rFonts w:eastAsia="Times New Roman" w:cstheme="minorHAnsi"/>
        </w:rPr>
        <w:drawing>
          <wp:inline distT="0" distB="0" distL="0" distR="0" wp14:anchorId="29A8C787" wp14:editId="6E8A5DFB">
            <wp:extent cx="5943600" cy="2243455"/>
            <wp:effectExtent l="0" t="0" r="0" b="444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5943600" cy="2243455"/>
                    </a:xfrm>
                    <a:prstGeom prst="rect">
                      <a:avLst/>
                    </a:prstGeom>
                  </pic:spPr>
                </pic:pic>
              </a:graphicData>
            </a:graphic>
          </wp:inline>
        </w:drawing>
      </w:r>
    </w:p>
    <w:p w14:paraId="4FDD068B" w14:textId="1CADBA86" w:rsidR="00F76908" w:rsidRDefault="00F76908" w:rsidP="00113667">
      <w:pPr>
        <w:suppressAutoHyphens/>
        <w:spacing w:after="0" w:line="240" w:lineRule="auto"/>
        <w:contextualSpacing/>
        <w:rPr>
          <w:rFonts w:eastAsia="Times New Roman" w:cstheme="minorHAnsi"/>
        </w:rPr>
      </w:pPr>
      <w:r w:rsidRPr="00F76908">
        <w:rPr>
          <w:rFonts w:eastAsia="Times New Roman" w:cstheme="minorHAnsi"/>
        </w:rPr>
        <w:lastRenderedPageBreak/>
        <w:drawing>
          <wp:inline distT="0" distB="0" distL="0" distR="0" wp14:anchorId="12D7883C" wp14:editId="2D57CF05">
            <wp:extent cx="5943600" cy="192151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5"/>
                    <a:stretch>
                      <a:fillRect/>
                    </a:stretch>
                  </pic:blipFill>
                  <pic:spPr>
                    <a:xfrm>
                      <a:off x="0" y="0"/>
                      <a:ext cx="5943600" cy="1921510"/>
                    </a:xfrm>
                    <a:prstGeom prst="rect">
                      <a:avLst/>
                    </a:prstGeom>
                  </pic:spPr>
                </pic:pic>
              </a:graphicData>
            </a:graphic>
          </wp:inline>
        </w:drawing>
      </w:r>
    </w:p>
    <w:p w14:paraId="4FD97A00" w14:textId="77777777" w:rsidR="00F76908" w:rsidRDefault="00F76908" w:rsidP="00113667">
      <w:pPr>
        <w:suppressAutoHyphens/>
        <w:spacing w:after="0" w:line="240" w:lineRule="auto"/>
        <w:contextualSpacing/>
        <w:rPr>
          <w:rFonts w:eastAsia="Times New Roman" w:cstheme="minorHAnsi"/>
        </w:rPr>
      </w:pPr>
    </w:p>
    <w:p w14:paraId="3C465FC2" w14:textId="77777777" w:rsidR="00F2476F" w:rsidRPr="001650C9" w:rsidRDefault="00F2476F" w:rsidP="00113667">
      <w:pPr>
        <w:suppressAutoHyphens/>
        <w:spacing w:after="0" w:line="240" w:lineRule="auto"/>
        <w:contextualSpacing/>
        <w:rPr>
          <w:rFonts w:cstheme="minorHAnsi"/>
        </w:rPr>
      </w:pPr>
    </w:p>
    <w:p w14:paraId="4EC5AC93" w14:textId="6A5A9BF2" w:rsidR="00485402" w:rsidRPr="001650C9" w:rsidRDefault="00010B8A" w:rsidP="00841BCB">
      <w:pPr>
        <w:pStyle w:val="Heading2"/>
        <w:numPr>
          <w:ilvl w:val="0"/>
          <w:numId w:val="17"/>
        </w:numPr>
      </w:pPr>
      <w:bookmarkStart w:id="24" w:name="_Toc32574615"/>
      <w:bookmarkStart w:id="25" w:name="_Toc1123873671"/>
      <w:bookmarkStart w:id="26" w:name="_Toc1778408404"/>
      <w:r>
        <w:t>Mitigation Plan</w:t>
      </w:r>
      <w:bookmarkEnd w:id="24"/>
      <w:bookmarkEnd w:id="25"/>
      <w:bookmarkEnd w:id="26"/>
    </w:p>
    <w:p w14:paraId="4E3C531B" w14:textId="77777777" w:rsidR="00113667" w:rsidRPr="001650C9" w:rsidRDefault="00113667" w:rsidP="00944D65">
      <w:pPr>
        <w:pStyle w:val="NormalWeb"/>
        <w:suppressAutoHyphens/>
        <w:spacing w:before="0" w:beforeAutospacing="0" w:after="0" w:afterAutospacing="0" w:line="240" w:lineRule="auto"/>
        <w:contextualSpacing/>
        <w:rPr>
          <w:rFonts w:asciiTheme="minorHAnsi" w:hAnsiTheme="minorHAnsi" w:cstheme="minorHAnsi"/>
        </w:rPr>
      </w:pPr>
    </w:p>
    <w:p w14:paraId="397570E0" w14:textId="6536D434" w:rsidR="00974AE3" w:rsidRPr="001650C9" w:rsidRDefault="00225390" w:rsidP="003E004A">
      <w:pPr>
        <w:pStyle w:val="NormalWeb"/>
        <w:suppressAutoHyphens/>
        <w:spacing w:before="0" w:beforeAutospacing="0" w:after="0" w:afterAutospacing="0" w:line="240" w:lineRule="auto"/>
        <w:ind w:left="360"/>
        <w:contextualSpacing/>
        <w:rPr>
          <w:rFonts w:asciiTheme="minorHAnsi" w:hAnsiTheme="minorHAnsi" w:cstheme="minorHAnsi"/>
        </w:rPr>
      </w:pPr>
      <w:r>
        <w:rPr>
          <w:rFonts w:asciiTheme="minorHAnsi" w:hAnsiTheme="minorHAnsi" w:cstheme="minorHAnsi"/>
        </w:rPr>
        <w:t xml:space="preserve">To remedy these vulnerabilities, we will need to incorporate some changes to the code base. First, we need to get rid of the hard coded credentials and data, so that it can be abstracted away from anyone that might misuse the information. The information can be structured as request headers within the API. </w:t>
      </w:r>
      <w:r w:rsidR="00AE7213">
        <w:rPr>
          <w:rFonts w:asciiTheme="minorHAnsi" w:hAnsiTheme="minorHAnsi" w:cstheme="minorHAnsi"/>
        </w:rPr>
        <w:t>Input validation needs to be implemented, so that users can not just pass whatever string information they wish to the API. Next, authorization needs to be implemented to access the API, so that only users with the correct access, can send requests</w:t>
      </w:r>
      <w:r w:rsidR="00D74E0D">
        <w:rPr>
          <w:rFonts w:asciiTheme="minorHAnsi" w:hAnsiTheme="minorHAnsi" w:cstheme="minorHAnsi"/>
        </w:rPr>
        <w:t xml:space="preserve"> and receive responses. </w:t>
      </w:r>
      <w:r w:rsidR="00FB5395">
        <w:rPr>
          <w:rFonts w:asciiTheme="minorHAnsi" w:hAnsiTheme="minorHAnsi" w:cstheme="minorHAnsi"/>
        </w:rPr>
        <w:t xml:space="preserve">Lastly, the dependencies from the above report need to be remedied. </w:t>
      </w:r>
    </w:p>
    <w:sectPr w:rsidR="00974AE3" w:rsidRPr="001650C9" w:rsidSect="00C41B36">
      <w:headerReference w:type="default" r:id="rId36"/>
      <w:footerReference w:type="even"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F912F" w14:textId="77777777" w:rsidR="00AB0F88" w:rsidRDefault="00AB0F88" w:rsidP="002F3F84">
      <w:r>
        <w:separator/>
      </w:r>
    </w:p>
  </w:endnote>
  <w:endnote w:type="continuationSeparator" w:id="0">
    <w:p w14:paraId="0CF0B614" w14:textId="77777777" w:rsidR="00AB0F88" w:rsidRDefault="00AB0F88" w:rsidP="002F3F84">
      <w:r>
        <w:continuationSeparator/>
      </w:r>
    </w:p>
  </w:endnote>
  <w:endnote w:type="continuationNotice" w:id="1">
    <w:p w14:paraId="6C07ED51" w14:textId="77777777" w:rsidR="00AB0F88" w:rsidRDefault="00AB0F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9774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6AFD4363" w:rsidR="002F3F84" w:rsidRDefault="002F3F84" w:rsidP="009774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E5399">
          <w:rPr>
            <w:rStyle w:val="PageNumber"/>
            <w:noProof/>
          </w:rPr>
          <w:t>1</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A9285" w14:textId="77777777" w:rsidR="00AB0F88" w:rsidRDefault="00AB0F88" w:rsidP="002F3F84">
      <w:r>
        <w:separator/>
      </w:r>
    </w:p>
  </w:footnote>
  <w:footnote w:type="continuationSeparator" w:id="0">
    <w:p w14:paraId="4FDBE96F" w14:textId="77777777" w:rsidR="00AB0F88" w:rsidRDefault="00AB0F88" w:rsidP="002F3F84">
      <w:r>
        <w:continuationSeparator/>
      </w:r>
    </w:p>
  </w:footnote>
  <w:footnote w:type="continuationNotice" w:id="1">
    <w:p w14:paraId="3D59ED60" w14:textId="77777777" w:rsidR="00AB0F88" w:rsidRDefault="00AB0F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2D09D" w14:textId="1B383357" w:rsidR="1C989808" w:rsidRDefault="1C989808" w:rsidP="1C989808">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56B08C6"/>
    <w:multiLevelType w:val="hybridMultilevel"/>
    <w:tmpl w:val="A81A583C"/>
    <w:lvl w:ilvl="0" w:tplc="5A78066E">
      <w:start w:val="1"/>
      <w:numFmt w:val="lowerLetter"/>
      <w:lvlText w:val="%1."/>
      <w:lvlJc w:val="left"/>
      <w:pPr>
        <w:ind w:left="720" w:hanging="360"/>
      </w:pPr>
    </w:lvl>
    <w:lvl w:ilvl="1" w:tplc="FFFFFFFF">
      <w:start w:val="1"/>
      <w:numFmt w:val="lowerRoman"/>
      <w:lvlText w:val="%2."/>
      <w:lvlJc w:val="right"/>
      <w:pPr>
        <w:ind w:left="1440" w:hanging="360"/>
      </w:pPr>
    </w:lvl>
    <w:lvl w:ilvl="2" w:tplc="752CADAC">
      <w:start w:val="1"/>
      <w:numFmt w:val="lowerRoman"/>
      <w:lvlText w:val="%3."/>
      <w:lvlJc w:val="right"/>
      <w:pPr>
        <w:ind w:left="2160" w:hanging="180"/>
      </w:pPr>
    </w:lvl>
    <w:lvl w:ilvl="3" w:tplc="29BC6B6C">
      <w:start w:val="1"/>
      <w:numFmt w:val="decimal"/>
      <w:lvlText w:val="%4."/>
      <w:lvlJc w:val="left"/>
      <w:pPr>
        <w:ind w:left="2880" w:hanging="360"/>
      </w:pPr>
    </w:lvl>
    <w:lvl w:ilvl="4" w:tplc="72E42152">
      <w:start w:val="1"/>
      <w:numFmt w:val="lowerLetter"/>
      <w:lvlText w:val="%5."/>
      <w:lvlJc w:val="left"/>
      <w:pPr>
        <w:ind w:left="3600" w:hanging="360"/>
      </w:pPr>
    </w:lvl>
    <w:lvl w:ilvl="5" w:tplc="B39CF9E0">
      <w:start w:val="1"/>
      <w:numFmt w:val="lowerRoman"/>
      <w:lvlText w:val="%6."/>
      <w:lvlJc w:val="right"/>
      <w:pPr>
        <w:ind w:left="4320" w:hanging="180"/>
      </w:pPr>
    </w:lvl>
    <w:lvl w:ilvl="6" w:tplc="BC9090FA">
      <w:start w:val="1"/>
      <w:numFmt w:val="decimal"/>
      <w:lvlText w:val="%7."/>
      <w:lvlJc w:val="left"/>
      <w:pPr>
        <w:ind w:left="5040" w:hanging="360"/>
      </w:pPr>
    </w:lvl>
    <w:lvl w:ilvl="7" w:tplc="42F2B6FE">
      <w:start w:val="1"/>
      <w:numFmt w:val="lowerLetter"/>
      <w:lvlText w:val="%8."/>
      <w:lvlJc w:val="left"/>
      <w:pPr>
        <w:ind w:left="5760" w:hanging="360"/>
      </w:pPr>
    </w:lvl>
    <w:lvl w:ilvl="8" w:tplc="A8461208">
      <w:start w:val="1"/>
      <w:numFmt w:val="lowerRoman"/>
      <w:lvlText w:val="%9."/>
      <w:lvlJc w:val="right"/>
      <w:pPr>
        <w:ind w:left="6480" w:hanging="180"/>
      </w:pPr>
    </w:lvl>
  </w:abstractNum>
  <w:abstractNum w:abstractNumId="2"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36140"/>
    <w:multiLevelType w:val="multilevel"/>
    <w:tmpl w:val="27321E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E50A4"/>
    <w:multiLevelType w:val="hybridMultilevel"/>
    <w:tmpl w:val="F0407364"/>
    <w:lvl w:ilvl="0" w:tplc="57002334">
      <w:start w:val="1"/>
      <w:numFmt w:val="decimal"/>
      <w:lvlText w:val="%1."/>
      <w:lvlJc w:val="left"/>
      <w:pPr>
        <w:ind w:left="720" w:hanging="360"/>
      </w:pPr>
    </w:lvl>
    <w:lvl w:ilvl="1" w:tplc="063ED46C">
      <w:start w:val="1"/>
      <w:numFmt w:val="lowerLetter"/>
      <w:lvlText w:val="%2."/>
      <w:lvlJc w:val="left"/>
      <w:pPr>
        <w:ind w:left="1440" w:hanging="360"/>
      </w:pPr>
    </w:lvl>
    <w:lvl w:ilvl="2" w:tplc="D8109114">
      <w:start w:val="1"/>
      <w:numFmt w:val="lowerRoman"/>
      <w:lvlText w:val="%3."/>
      <w:lvlJc w:val="right"/>
      <w:pPr>
        <w:ind w:left="2160" w:hanging="180"/>
      </w:pPr>
    </w:lvl>
    <w:lvl w:ilvl="3" w:tplc="4A5AAFE0">
      <w:start w:val="1"/>
      <w:numFmt w:val="decimal"/>
      <w:lvlText w:val="%4."/>
      <w:lvlJc w:val="left"/>
      <w:pPr>
        <w:ind w:left="2880" w:hanging="360"/>
      </w:pPr>
    </w:lvl>
    <w:lvl w:ilvl="4" w:tplc="94785FD4">
      <w:start w:val="1"/>
      <w:numFmt w:val="lowerLetter"/>
      <w:lvlText w:val="%5."/>
      <w:lvlJc w:val="left"/>
      <w:pPr>
        <w:ind w:left="3600" w:hanging="360"/>
      </w:pPr>
    </w:lvl>
    <w:lvl w:ilvl="5" w:tplc="B0E8332E">
      <w:start w:val="1"/>
      <w:numFmt w:val="lowerRoman"/>
      <w:lvlText w:val="%6."/>
      <w:lvlJc w:val="right"/>
      <w:pPr>
        <w:ind w:left="4320" w:hanging="180"/>
      </w:pPr>
    </w:lvl>
    <w:lvl w:ilvl="6" w:tplc="CA70E700">
      <w:start w:val="1"/>
      <w:numFmt w:val="decimal"/>
      <w:lvlText w:val="%7."/>
      <w:lvlJc w:val="left"/>
      <w:pPr>
        <w:ind w:left="5040" w:hanging="360"/>
      </w:pPr>
    </w:lvl>
    <w:lvl w:ilvl="7" w:tplc="8DE29390">
      <w:start w:val="1"/>
      <w:numFmt w:val="lowerLetter"/>
      <w:lvlText w:val="%8."/>
      <w:lvlJc w:val="left"/>
      <w:pPr>
        <w:ind w:left="5760" w:hanging="360"/>
      </w:pPr>
    </w:lvl>
    <w:lvl w:ilvl="8" w:tplc="7FC88E10">
      <w:start w:val="1"/>
      <w:numFmt w:val="lowerRoman"/>
      <w:lvlText w:val="%9."/>
      <w:lvlJc w:val="right"/>
      <w:pPr>
        <w:ind w:left="6480" w:hanging="180"/>
      </w:pPr>
    </w:lvl>
  </w:abstractNum>
  <w:abstractNum w:abstractNumId="5"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 w15:restartNumberingAfterBreak="0">
    <w:nsid w:val="18EE256E"/>
    <w:multiLevelType w:val="multilevel"/>
    <w:tmpl w:val="553AE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9A1E96"/>
    <w:multiLevelType w:val="hybridMultilevel"/>
    <w:tmpl w:val="0AD60514"/>
    <w:lvl w:ilvl="0" w:tplc="3AD8B8CC">
      <w:start w:val="1"/>
      <w:numFmt w:val="decimal"/>
      <w:lvlText w:val="%1."/>
      <w:lvlJc w:val="left"/>
      <w:pPr>
        <w:ind w:left="720" w:hanging="360"/>
      </w:pPr>
    </w:lvl>
    <w:lvl w:ilvl="1" w:tplc="0EDA37DE">
      <w:start w:val="1"/>
      <w:numFmt w:val="lowerLetter"/>
      <w:lvlText w:val="%2."/>
      <w:lvlJc w:val="left"/>
      <w:pPr>
        <w:ind w:left="1440" w:hanging="360"/>
      </w:pPr>
    </w:lvl>
    <w:lvl w:ilvl="2" w:tplc="AE7C5FE8">
      <w:start w:val="1"/>
      <w:numFmt w:val="lowerRoman"/>
      <w:lvlText w:val="%3."/>
      <w:lvlJc w:val="right"/>
      <w:pPr>
        <w:ind w:left="2160" w:hanging="180"/>
      </w:pPr>
    </w:lvl>
    <w:lvl w:ilvl="3" w:tplc="D7C4FBAA">
      <w:start w:val="1"/>
      <w:numFmt w:val="decimal"/>
      <w:lvlText w:val="%4."/>
      <w:lvlJc w:val="left"/>
      <w:pPr>
        <w:ind w:left="2880" w:hanging="360"/>
      </w:pPr>
    </w:lvl>
    <w:lvl w:ilvl="4" w:tplc="5224A402">
      <w:start w:val="1"/>
      <w:numFmt w:val="lowerLetter"/>
      <w:lvlText w:val="%5."/>
      <w:lvlJc w:val="left"/>
      <w:pPr>
        <w:ind w:left="3600" w:hanging="360"/>
      </w:pPr>
    </w:lvl>
    <w:lvl w:ilvl="5" w:tplc="49AE08F8">
      <w:start w:val="1"/>
      <w:numFmt w:val="lowerRoman"/>
      <w:lvlText w:val="%6."/>
      <w:lvlJc w:val="right"/>
      <w:pPr>
        <w:ind w:left="4320" w:hanging="180"/>
      </w:pPr>
    </w:lvl>
    <w:lvl w:ilvl="6" w:tplc="54D61CD4">
      <w:start w:val="1"/>
      <w:numFmt w:val="decimal"/>
      <w:lvlText w:val="%7."/>
      <w:lvlJc w:val="left"/>
      <w:pPr>
        <w:ind w:left="5040" w:hanging="360"/>
      </w:pPr>
    </w:lvl>
    <w:lvl w:ilvl="7" w:tplc="3ABA6188">
      <w:start w:val="1"/>
      <w:numFmt w:val="lowerLetter"/>
      <w:lvlText w:val="%8."/>
      <w:lvlJc w:val="left"/>
      <w:pPr>
        <w:ind w:left="5760" w:hanging="360"/>
      </w:pPr>
    </w:lvl>
    <w:lvl w:ilvl="8" w:tplc="1C78729E">
      <w:start w:val="1"/>
      <w:numFmt w:val="lowerRoman"/>
      <w:lvlText w:val="%9."/>
      <w:lvlJc w:val="right"/>
      <w:pPr>
        <w:ind w:left="6480" w:hanging="180"/>
      </w:pPr>
    </w:lvl>
  </w:abstractNum>
  <w:abstractNum w:abstractNumId="10" w15:restartNumberingAfterBreak="0">
    <w:nsid w:val="3BA318EA"/>
    <w:multiLevelType w:val="hybridMultilevel"/>
    <w:tmpl w:val="1D68A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AE61614"/>
    <w:multiLevelType w:val="hybridMultilevel"/>
    <w:tmpl w:val="73108E3A"/>
    <w:lvl w:ilvl="0" w:tplc="AD24B696">
      <w:start w:val="1"/>
      <w:numFmt w:val="bullet"/>
      <w:lvlText w:val=""/>
      <w:lvlJc w:val="left"/>
      <w:pPr>
        <w:ind w:left="720" w:hanging="360"/>
      </w:pPr>
      <w:rPr>
        <w:rFonts w:ascii="Symbol" w:hAnsi="Symbol" w:hint="default"/>
      </w:rPr>
    </w:lvl>
    <w:lvl w:ilvl="1" w:tplc="38AC6904">
      <w:start w:val="1"/>
      <w:numFmt w:val="bullet"/>
      <w:lvlText w:val="o"/>
      <w:lvlJc w:val="left"/>
      <w:pPr>
        <w:ind w:left="1440" w:hanging="360"/>
      </w:pPr>
      <w:rPr>
        <w:rFonts w:ascii="Courier New" w:hAnsi="Courier New" w:hint="default"/>
      </w:rPr>
    </w:lvl>
    <w:lvl w:ilvl="2" w:tplc="51ACA636">
      <w:start w:val="1"/>
      <w:numFmt w:val="bullet"/>
      <w:lvlText w:val=""/>
      <w:lvlJc w:val="left"/>
      <w:pPr>
        <w:ind w:left="2160" w:hanging="360"/>
      </w:pPr>
      <w:rPr>
        <w:rFonts w:ascii="Wingdings" w:hAnsi="Wingdings" w:hint="default"/>
      </w:rPr>
    </w:lvl>
    <w:lvl w:ilvl="3" w:tplc="0DB427C8">
      <w:start w:val="1"/>
      <w:numFmt w:val="bullet"/>
      <w:lvlText w:val=""/>
      <w:lvlJc w:val="left"/>
      <w:pPr>
        <w:ind w:left="2880" w:hanging="360"/>
      </w:pPr>
      <w:rPr>
        <w:rFonts w:ascii="Symbol" w:hAnsi="Symbol" w:hint="default"/>
      </w:rPr>
    </w:lvl>
    <w:lvl w:ilvl="4" w:tplc="A9BAB630">
      <w:start w:val="1"/>
      <w:numFmt w:val="bullet"/>
      <w:lvlText w:val="o"/>
      <w:lvlJc w:val="left"/>
      <w:pPr>
        <w:ind w:left="3600" w:hanging="360"/>
      </w:pPr>
      <w:rPr>
        <w:rFonts w:ascii="Courier New" w:hAnsi="Courier New" w:hint="default"/>
      </w:rPr>
    </w:lvl>
    <w:lvl w:ilvl="5" w:tplc="C794218C">
      <w:start w:val="1"/>
      <w:numFmt w:val="bullet"/>
      <w:lvlText w:val=""/>
      <w:lvlJc w:val="left"/>
      <w:pPr>
        <w:ind w:left="4320" w:hanging="360"/>
      </w:pPr>
      <w:rPr>
        <w:rFonts w:ascii="Wingdings" w:hAnsi="Wingdings" w:hint="default"/>
      </w:rPr>
    </w:lvl>
    <w:lvl w:ilvl="6" w:tplc="6CD6D566">
      <w:start w:val="1"/>
      <w:numFmt w:val="bullet"/>
      <w:lvlText w:val=""/>
      <w:lvlJc w:val="left"/>
      <w:pPr>
        <w:ind w:left="5040" w:hanging="360"/>
      </w:pPr>
      <w:rPr>
        <w:rFonts w:ascii="Symbol" w:hAnsi="Symbol" w:hint="default"/>
      </w:rPr>
    </w:lvl>
    <w:lvl w:ilvl="7" w:tplc="472CEFCA">
      <w:start w:val="1"/>
      <w:numFmt w:val="bullet"/>
      <w:lvlText w:val="o"/>
      <w:lvlJc w:val="left"/>
      <w:pPr>
        <w:ind w:left="5760" w:hanging="360"/>
      </w:pPr>
      <w:rPr>
        <w:rFonts w:ascii="Courier New" w:hAnsi="Courier New" w:hint="default"/>
      </w:rPr>
    </w:lvl>
    <w:lvl w:ilvl="8" w:tplc="D99269CC">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40735E"/>
    <w:multiLevelType w:val="multilevel"/>
    <w:tmpl w:val="F94CA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7E2FB0"/>
    <w:multiLevelType w:val="hybridMultilevel"/>
    <w:tmpl w:val="5052B19C"/>
    <w:lvl w:ilvl="0" w:tplc="56B86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324E15"/>
    <w:multiLevelType w:val="hybridMultilevel"/>
    <w:tmpl w:val="7B782B58"/>
    <w:lvl w:ilvl="0" w:tplc="4C98F8B8">
      <w:start w:val="1"/>
      <w:numFmt w:val="decimal"/>
      <w:lvlText w:val="%1."/>
      <w:lvlJc w:val="left"/>
      <w:pPr>
        <w:ind w:left="720" w:hanging="360"/>
      </w:pPr>
    </w:lvl>
    <w:lvl w:ilvl="1" w:tplc="3F46F56C">
      <w:start w:val="1"/>
      <w:numFmt w:val="lowerRoman"/>
      <w:lvlText w:val="%2."/>
      <w:lvlJc w:val="right"/>
      <w:pPr>
        <w:ind w:left="1440" w:hanging="360"/>
      </w:pPr>
    </w:lvl>
    <w:lvl w:ilvl="2" w:tplc="F144443C">
      <w:start w:val="1"/>
      <w:numFmt w:val="lowerRoman"/>
      <w:lvlText w:val="%3."/>
      <w:lvlJc w:val="right"/>
      <w:pPr>
        <w:ind w:left="2160" w:hanging="180"/>
      </w:pPr>
    </w:lvl>
    <w:lvl w:ilvl="3" w:tplc="126E6512">
      <w:start w:val="1"/>
      <w:numFmt w:val="decimal"/>
      <w:lvlText w:val="%4."/>
      <w:lvlJc w:val="left"/>
      <w:pPr>
        <w:ind w:left="2880" w:hanging="360"/>
      </w:pPr>
    </w:lvl>
    <w:lvl w:ilvl="4" w:tplc="DC845BE6">
      <w:start w:val="1"/>
      <w:numFmt w:val="lowerLetter"/>
      <w:lvlText w:val="%5."/>
      <w:lvlJc w:val="left"/>
      <w:pPr>
        <w:ind w:left="3600" w:hanging="360"/>
      </w:pPr>
    </w:lvl>
    <w:lvl w:ilvl="5" w:tplc="F8A22962">
      <w:start w:val="1"/>
      <w:numFmt w:val="lowerRoman"/>
      <w:lvlText w:val="%6."/>
      <w:lvlJc w:val="right"/>
      <w:pPr>
        <w:ind w:left="4320" w:hanging="180"/>
      </w:pPr>
    </w:lvl>
    <w:lvl w:ilvl="6" w:tplc="08AC172C">
      <w:start w:val="1"/>
      <w:numFmt w:val="decimal"/>
      <w:lvlText w:val="%7."/>
      <w:lvlJc w:val="left"/>
      <w:pPr>
        <w:ind w:left="5040" w:hanging="360"/>
      </w:pPr>
    </w:lvl>
    <w:lvl w:ilvl="7" w:tplc="463C02BE">
      <w:start w:val="1"/>
      <w:numFmt w:val="lowerLetter"/>
      <w:lvlText w:val="%8."/>
      <w:lvlJc w:val="left"/>
      <w:pPr>
        <w:ind w:left="5760" w:hanging="360"/>
      </w:pPr>
    </w:lvl>
    <w:lvl w:ilvl="8" w:tplc="B582D87A">
      <w:start w:val="1"/>
      <w:numFmt w:val="lowerRoman"/>
      <w:lvlText w:val="%9."/>
      <w:lvlJc w:val="right"/>
      <w:pPr>
        <w:ind w:left="6480" w:hanging="180"/>
      </w:pPr>
    </w:lvl>
  </w:abstractNum>
  <w:abstractNum w:abstractNumId="16" w15:restartNumberingAfterBreak="0">
    <w:nsid w:val="74AE16F2"/>
    <w:multiLevelType w:val="hybridMultilevel"/>
    <w:tmpl w:val="E87EAD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54409A"/>
    <w:multiLevelType w:val="hybridMultilevel"/>
    <w:tmpl w:val="9C0890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28071028">
    <w:abstractNumId w:val="15"/>
  </w:num>
  <w:num w:numId="2" w16cid:durableId="2048599009">
    <w:abstractNumId w:val="1"/>
  </w:num>
  <w:num w:numId="3" w16cid:durableId="1407457933">
    <w:abstractNumId w:val="4"/>
  </w:num>
  <w:num w:numId="4" w16cid:durableId="542134279">
    <w:abstractNumId w:val="11"/>
  </w:num>
  <w:num w:numId="5" w16cid:durableId="646085978">
    <w:abstractNumId w:val="9"/>
  </w:num>
  <w:num w:numId="6" w16cid:durableId="728187788">
    <w:abstractNumId w:val="8"/>
  </w:num>
  <w:num w:numId="7" w16cid:durableId="1349599571">
    <w:abstractNumId w:val="5"/>
  </w:num>
  <w:num w:numId="8" w16cid:durableId="1166171028">
    <w:abstractNumId w:val="13"/>
  </w:num>
  <w:num w:numId="9" w16cid:durableId="1394769561">
    <w:abstractNumId w:val="12"/>
    <w:lvlOverride w:ilvl="0">
      <w:lvl w:ilvl="0">
        <w:numFmt w:val="lowerLetter"/>
        <w:lvlText w:val="%1."/>
        <w:lvlJc w:val="left"/>
      </w:lvl>
    </w:lvlOverride>
  </w:num>
  <w:num w:numId="10" w16cid:durableId="1490099824">
    <w:abstractNumId w:val="6"/>
  </w:num>
  <w:num w:numId="11" w16cid:durableId="669216170">
    <w:abstractNumId w:val="2"/>
    <w:lvlOverride w:ilvl="0">
      <w:lvl w:ilvl="0">
        <w:numFmt w:val="lowerLetter"/>
        <w:lvlText w:val="%1."/>
        <w:lvlJc w:val="left"/>
      </w:lvl>
    </w:lvlOverride>
  </w:num>
  <w:num w:numId="12" w16cid:durableId="678848449">
    <w:abstractNumId w:val="0"/>
  </w:num>
  <w:num w:numId="13" w16cid:durableId="1551305863">
    <w:abstractNumId w:val="14"/>
  </w:num>
  <w:num w:numId="14" w16cid:durableId="1065372057">
    <w:abstractNumId w:val="7"/>
  </w:num>
  <w:num w:numId="15" w16cid:durableId="1788430828">
    <w:abstractNumId w:val="3"/>
  </w:num>
  <w:num w:numId="16" w16cid:durableId="2074549069">
    <w:abstractNumId w:val="16"/>
  </w:num>
  <w:num w:numId="17" w16cid:durableId="12608952">
    <w:abstractNumId w:val="17"/>
  </w:num>
  <w:num w:numId="18" w16cid:durableId="18837827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A3MDA2tTCxsLRU0lEKTi0uzszPAykwqgUAOXghuCwAAAA="/>
  </w:docVars>
  <w:rsids>
    <w:rsidRoot w:val="00523478"/>
    <w:rsid w:val="00002551"/>
    <w:rsid w:val="00010B8A"/>
    <w:rsid w:val="00020066"/>
    <w:rsid w:val="00025C05"/>
    <w:rsid w:val="00035A97"/>
    <w:rsid w:val="0003798F"/>
    <w:rsid w:val="00052476"/>
    <w:rsid w:val="000D2A1B"/>
    <w:rsid w:val="000D4B1E"/>
    <w:rsid w:val="000D6906"/>
    <w:rsid w:val="000E5179"/>
    <w:rsid w:val="00113667"/>
    <w:rsid w:val="001240EF"/>
    <w:rsid w:val="001650C9"/>
    <w:rsid w:val="00187548"/>
    <w:rsid w:val="001A381D"/>
    <w:rsid w:val="001C55A7"/>
    <w:rsid w:val="001E1C0F"/>
    <w:rsid w:val="001E5399"/>
    <w:rsid w:val="00206AA3"/>
    <w:rsid w:val="002079DF"/>
    <w:rsid w:val="00225390"/>
    <w:rsid w:val="00225BE2"/>
    <w:rsid w:val="00226919"/>
    <w:rsid w:val="00234FC3"/>
    <w:rsid w:val="00250101"/>
    <w:rsid w:val="0026145B"/>
    <w:rsid w:val="00262D50"/>
    <w:rsid w:val="00266758"/>
    <w:rsid w:val="00271E26"/>
    <w:rsid w:val="002778D5"/>
    <w:rsid w:val="00281DF1"/>
    <w:rsid w:val="00283B7F"/>
    <w:rsid w:val="002B1BE5"/>
    <w:rsid w:val="002D79BF"/>
    <w:rsid w:val="002DA730"/>
    <w:rsid w:val="002F3F84"/>
    <w:rsid w:val="00321D27"/>
    <w:rsid w:val="0032740C"/>
    <w:rsid w:val="00352FD0"/>
    <w:rsid w:val="003726AD"/>
    <w:rsid w:val="0037344C"/>
    <w:rsid w:val="0038705F"/>
    <w:rsid w:val="00393181"/>
    <w:rsid w:val="003A0BF9"/>
    <w:rsid w:val="003E004A"/>
    <w:rsid w:val="003E399D"/>
    <w:rsid w:val="003E5350"/>
    <w:rsid w:val="003F32E7"/>
    <w:rsid w:val="003F4787"/>
    <w:rsid w:val="00444D78"/>
    <w:rsid w:val="00460DE5"/>
    <w:rsid w:val="0046151B"/>
    <w:rsid w:val="00462F70"/>
    <w:rsid w:val="004802CA"/>
    <w:rsid w:val="00485402"/>
    <w:rsid w:val="004906BA"/>
    <w:rsid w:val="004B6B56"/>
    <w:rsid w:val="004D2055"/>
    <w:rsid w:val="004D476B"/>
    <w:rsid w:val="004F4D4D"/>
    <w:rsid w:val="00522199"/>
    <w:rsid w:val="00523478"/>
    <w:rsid w:val="00531FBF"/>
    <w:rsid w:val="00532A24"/>
    <w:rsid w:val="00544AC4"/>
    <w:rsid w:val="005479D5"/>
    <w:rsid w:val="0056231A"/>
    <w:rsid w:val="0058064D"/>
    <w:rsid w:val="0058528C"/>
    <w:rsid w:val="005A0DB2"/>
    <w:rsid w:val="005A6070"/>
    <w:rsid w:val="005A7C7F"/>
    <w:rsid w:val="005B4522"/>
    <w:rsid w:val="005C593C"/>
    <w:rsid w:val="005F574E"/>
    <w:rsid w:val="00633225"/>
    <w:rsid w:val="006955A1"/>
    <w:rsid w:val="006B66FE"/>
    <w:rsid w:val="006C197D"/>
    <w:rsid w:val="006C3269"/>
    <w:rsid w:val="006D3C22"/>
    <w:rsid w:val="006D7FD9"/>
    <w:rsid w:val="006F2F77"/>
    <w:rsid w:val="00701830"/>
    <w:rsid w:val="00701A84"/>
    <w:rsid w:val="007033DB"/>
    <w:rsid w:val="007325BC"/>
    <w:rsid w:val="00736A56"/>
    <w:rsid w:val="007415E6"/>
    <w:rsid w:val="00760100"/>
    <w:rsid w:val="007617B2"/>
    <w:rsid w:val="00761B04"/>
    <w:rsid w:val="00776757"/>
    <w:rsid w:val="007E5F38"/>
    <w:rsid w:val="00811600"/>
    <w:rsid w:val="00812410"/>
    <w:rsid w:val="00841BCB"/>
    <w:rsid w:val="00847593"/>
    <w:rsid w:val="00861EC1"/>
    <w:rsid w:val="008D24AF"/>
    <w:rsid w:val="008E7E10"/>
    <w:rsid w:val="008F019B"/>
    <w:rsid w:val="008F26B4"/>
    <w:rsid w:val="00900BE3"/>
    <w:rsid w:val="0090104E"/>
    <w:rsid w:val="00921C2E"/>
    <w:rsid w:val="00940B1A"/>
    <w:rsid w:val="00944D65"/>
    <w:rsid w:val="00966538"/>
    <w:rsid w:val="009714E8"/>
    <w:rsid w:val="00974AE3"/>
    <w:rsid w:val="009774F3"/>
    <w:rsid w:val="009B0AA5"/>
    <w:rsid w:val="009B1496"/>
    <w:rsid w:val="009C11B9"/>
    <w:rsid w:val="009C6202"/>
    <w:rsid w:val="00A04A48"/>
    <w:rsid w:val="00A12BCB"/>
    <w:rsid w:val="00A45B2C"/>
    <w:rsid w:val="00A472D7"/>
    <w:rsid w:val="00A57A92"/>
    <w:rsid w:val="00A71C4B"/>
    <w:rsid w:val="00A728D4"/>
    <w:rsid w:val="00A9068B"/>
    <w:rsid w:val="00AB0F88"/>
    <w:rsid w:val="00AE5B33"/>
    <w:rsid w:val="00AE7213"/>
    <w:rsid w:val="00AF1198"/>
    <w:rsid w:val="00AF4C03"/>
    <w:rsid w:val="00B03C25"/>
    <w:rsid w:val="00B1598A"/>
    <w:rsid w:val="00B1648E"/>
    <w:rsid w:val="00B20F52"/>
    <w:rsid w:val="00B31D4B"/>
    <w:rsid w:val="00B35185"/>
    <w:rsid w:val="00B46BAB"/>
    <w:rsid w:val="00B50C83"/>
    <w:rsid w:val="00B66A6E"/>
    <w:rsid w:val="00B70EF1"/>
    <w:rsid w:val="00B87E54"/>
    <w:rsid w:val="00BB1033"/>
    <w:rsid w:val="00BB483F"/>
    <w:rsid w:val="00BD3DB0"/>
    <w:rsid w:val="00BD4019"/>
    <w:rsid w:val="00BF2E4C"/>
    <w:rsid w:val="00C06A29"/>
    <w:rsid w:val="00C41B36"/>
    <w:rsid w:val="00C56FC2"/>
    <w:rsid w:val="00C8056A"/>
    <w:rsid w:val="00C94751"/>
    <w:rsid w:val="00CB16D1"/>
    <w:rsid w:val="00CB2008"/>
    <w:rsid w:val="00CD774B"/>
    <w:rsid w:val="00CE44E9"/>
    <w:rsid w:val="00CF0E92"/>
    <w:rsid w:val="00D000D3"/>
    <w:rsid w:val="00D11EFC"/>
    <w:rsid w:val="00D247D6"/>
    <w:rsid w:val="00D27FB4"/>
    <w:rsid w:val="00D74E0D"/>
    <w:rsid w:val="00D8455A"/>
    <w:rsid w:val="00DB63D9"/>
    <w:rsid w:val="00DC2970"/>
    <w:rsid w:val="00DD3256"/>
    <w:rsid w:val="00E02BD0"/>
    <w:rsid w:val="00E2188F"/>
    <w:rsid w:val="00E2280C"/>
    <w:rsid w:val="00E34F6F"/>
    <w:rsid w:val="00E66FC0"/>
    <w:rsid w:val="00EE3EAE"/>
    <w:rsid w:val="00F143F0"/>
    <w:rsid w:val="00F2476F"/>
    <w:rsid w:val="00F2511B"/>
    <w:rsid w:val="00F41864"/>
    <w:rsid w:val="00F5518D"/>
    <w:rsid w:val="00F66C9E"/>
    <w:rsid w:val="00F67F76"/>
    <w:rsid w:val="00F76908"/>
    <w:rsid w:val="00F84AE1"/>
    <w:rsid w:val="00F908A6"/>
    <w:rsid w:val="00FA29B4"/>
    <w:rsid w:val="00FA58FA"/>
    <w:rsid w:val="00FB5395"/>
    <w:rsid w:val="00FD596B"/>
    <w:rsid w:val="00FF5E28"/>
    <w:rsid w:val="0102FA29"/>
    <w:rsid w:val="0195D672"/>
    <w:rsid w:val="04952F50"/>
    <w:rsid w:val="062A43EE"/>
    <w:rsid w:val="089FFEE4"/>
    <w:rsid w:val="0983E65B"/>
    <w:rsid w:val="0A4D09AC"/>
    <w:rsid w:val="0A7300DA"/>
    <w:rsid w:val="0AA73686"/>
    <w:rsid w:val="0C4393C7"/>
    <w:rsid w:val="0D41FE62"/>
    <w:rsid w:val="0D5A47AA"/>
    <w:rsid w:val="0DDF6428"/>
    <w:rsid w:val="0F3E546A"/>
    <w:rsid w:val="0F7B3489"/>
    <w:rsid w:val="0F8B357B"/>
    <w:rsid w:val="0FF327DF"/>
    <w:rsid w:val="0FFCD95C"/>
    <w:rsid w:val="10423CFC"/>
    <w:rsid w:val="10B45F15"/>
    <w:rsid w:val="10BC4B30"/>
    <w:rsid w:val="112627AA"/>
    <w:rsid w:val="13092FAB"/>
    <w:rsid w:val="139BE685"/>
    <w:rsid w:val="14571AB2"/>
    <w:rsid w:val="14871BC7"/>
    <w:rsid w:val="15297F16"/>
    <w:rsid w:val="1565598F"/>
    <w:rsid w:val="15C5A913"/>
    <w:rsid w:val="15DB3374"/>
    <w:rsid w:val="19C8F155"/>
    <w:rsid w:val="1A6D4B70"/>
    <w:rsid w:val="1C989808"/>
    <w:rsid w:val="1CC2D389"/>
    <w:rsid w:val="1EDF6521"/>
    <w:rsid w:val="1F56BAB6"/>
    <w:rsid w:val="1FFE2E4D"/>
    <w:rsid w:val="209D5CF7"/>
    <w:rsid w:val="21FDDD1B"/>
    <w:rsid w:val="223C8784"/>
    <w:rsid w:val="232FB194"/>
    <w:rsid w:val="2462D138"/>
    <w:rsid w:val="24848B84"/>
    <w:rsid w:val="24D36FEB"/>
    <w:rsid w:val="25EED220"/>
    <w:rsid w:val="26675256"/>
    <w:rsid w:val="266F404C"/>
    <w:rsid w:val="26F45CCA"/>
    <w:rsid w:val="28F5E669"/>
    <w:rsid w:val="2946477E"/>
    <w:rsid w:val="2A12D52F"/>
    <w:rsid w:val="2AC251B7"/>
    <w:rsid w:val="2BAEA590"/>
    <w:rsid w:val="2D2A29C2"/>
    <w:rsid w:val="2F64CC78"/>
    <w:rsid w:val="2F66A6C0"/>
    <w:rsid w:val="312CB929"/>
    <w:rsid w:val="31325C13"/>
    <w:rsid w:val="322875A9"/>
    <w:rsid w:val="33BA8C56"/>
    <w:rsid w:val="33BC5612"/>
    <w:rsid w:val="33E13438"/>
    <w:rsid w:val="34E3D0CE"/>
    <w:rsid w:val="3535493A"/>
    <w:rsid w:val="357123B3"/>
    <w:rsid w:val="35C42E4B"/>
    <w:rsid w:val="3756913F"/>
    <w:rsid w:val="38024BFC"/>
    <w:rsid w:val="38194386"/>
    <w:rsid w:val="3844EF5D"/>
    <w:rsid w:val="3A52139B"/>
    <w:rsid w:val="3AE236D4"/>
    <w:rsid w:val="415FAE2D"/>
    <w:rsid w:val="43D7C8C5"/>
    <w:rsid w:val="45934E53"/>
    <w:rsid w:val="45F5A391"/>
    <w:rsid w:val="487B1FD0"/>
    <w:rsid w:val="492CDCD4"/>
    <w:rsid w:val="49681798"/>
    <w:rsid w:val="496B3798"/>
    <w:rsid w:val="49822283"/>
    <w:rsid w:val="4A470A49"/>
    <w:rsid w:val="4C31597A"/>
    <w:rsid w:val="4C4BF6A2"/>
    <w:rsid w:val="5004A89E"/>
    <w:rsid w:val="50110531"/>
    <w:rsid w:val="50881FD8"/>
    <w:rsid w:val="513DF5BD"/>
    <w:rsid w:val="55F0756F"/>
    <w:rsid w:val="55F14028"/>
    <w:rsid w:val="582B065D"/>
    <w:rsid w:val="59C14C41"/>
    <w:rsid w:val="5B37C8A9"/>
    <w:rsid w:val="5BDEDA9A"/>
    <w:rsid w:val="5D37B0DD"/>
    <w:rsid w:val="5EC8E002"/>
    <w:rsid w:val="5F9757B5"/>
    <w:rsid w:val="6087D31B"/>
    <w:rsid w:val="609CBD7A"/>
    <w:rsid w:val="6581D727"/>
    <w:rsid w:val="66915BC8"/>
    <w:rsid w:val="675FEB7C"/>
    <w:rsid w:val="6816B50C"/>
    <w:rsid w:val="685ED542"/>
    <w:rsid w:val="69699E21"/>
    <w:rsid w:val="6BB4A4F2"/>
    <w:rsid w:val="6C517D68"/>
    <w:rsid w:val="6DF46A76"/>
    <w:rsid w:val="6E73C57E"/>
    <w:rsid w:val="6F03376F"/>
    <w:rsid w:val="6F056E11"/>
    <w:rsid w:val="6F3330D6"/>
    <w:rsid w:val="700F95DF"/>
    <w:rsid w:val="701053E2"/>
    <w:rsid w:val="7076DBAE"/>
    <w:rsid w:val="71E8A27A"/>
    <w:rsid w:val="7223E676"/>
    <w:rsid w:val="7413DA77"/>
    <w:rsid w:val="760EE13E"/>
    <w:rsid w:val="7657E9EC"/>
    <w:rsid w:val="7701A898"/>
    <w:rsid w:val="776B39B0"/>
    <w:rsid w:val="776C0E91"/>
    <w:rsid w:val="784D86F2"/>
    <w:rsid w:val="7881C1ED"/>
    <w:rsid w:val="79339D6A"/>
    <w:rsid w:val="7BA27AEA"/>
    <w:rsid w:val="7BD519BB"/>
    <w:rsid w:val="7D5D4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076A5A21-1641-4405-8F3B-7FE683A87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970"/>
  </w:style>
  <w:style w:type="paragraph" w:styleId="Heading1">
    <w:name w:val="heading 1"/>
    <w:basedOn w:val="Normal"/>
    <w:next w:val="Normal"/>
    <w:link w:val="Heading1Char"/>
    <w:uiPriority w:val="9"/>
    <w:qFormat/>
    <w:rsid w:val="00BD4019"/>
    <w:pPr>
      <w:suppressAutoHyphens/>
      <w:spacing w:after="0" w:line="240" w:lineRule="auto"/>
      <w:contextualSpacing/>
      <w:jc w:val="center"/>
      <w:outlineLvl w:val="0"/>
    </w:pPr>
    <w:rPr>
      <w:rFonts w:cstheme="minorHAnsi"/>
      <w:b/>
      <w:bCs/>
      <w:sz w:val="24"/>
      <w:szCs w:val="24"/>
    </w:rPr>
  </w:style>
  <w:style w:type="paragraph" w:styleId="Heading2">
    <w:name w:val="heading 2"/>
    <w:basedOn w:val="Heading3"/>
    <w:next w:val="Normal"/>
    <w:link w:val="Heading2Char"/>
    <w:uiPriority w:val="9"/>
    <w:unhideWhenUsed/>
    <w:qFormat/>
    <w:rsid w:val="001240EF"/>
    <w:pPr>
      <w:keepNext w:val="0"/>
      <w:keepLines w:val="0"/>
      <w:suppressAutoHyphens/>
      <w:spacing w:before="0" w:line="240" w:lineRule="auto"/>
      <w:contextualSpacing/>
      <w:outlineLvl w:val="1"/>
    </w:pPr>
    <w:rPr>
      <w:rFonts w:asciiTheme="minorHAnsi" w:hAnsiTheme="minorHAnsi" w:cstheme="minorHAnsi"/>
      <w:color w:val="auto"/>
      <w:sz w:val="22"/>
      <w:u w:val="none"/>
    </w:rPr>
  </w:style>
  <w:style w:type="paragraph" w:styleId="Heading3">
    <w:name w:val="heading 3"/>
    <w:basedOn w:val="Normal"/>
    <w:next w:val="Normal"/>
    <w:link w:val="Heading3Char"/>
    <w:uiPriority w:val="9"/>
    <w:unhideWhenUsed/>
    <w:qFormat/>
    <w:rsid w:val="00DC2970"/>
    <w:pPr>
      <w:keepNext/>
      <w:keepLines/>
      <w:spacing w:before="200" w:after="0"/>
      <w:outlineLvl w:val="2"/>
    </w:pPr>
    <w:rPr>
      <w:rFonts w:ascii="Times New Roman" w:eastAsiaTheme="majorEastAsia" w:hAnsi="Times New Roman" w:cstheme="majorBidi"/>
      <w:b/>
      <w:bCs/>
      <w:color w:val="44546A" w:themeColor="text2"/>
      <w:sz w:val="28"/>
      <w:u w:val="single"/>
    </w:rPr>
  </w:style>
  <w:style w:type="paragraph" w:styleId="Heading4">
    <w:name w:val="heading 4"/>
    <w:basedOn w:val="Normal"/>
    <w:next w:val="Normal"/>
    <w:link w:val="Heading4Char"/>
    <w:uiPriority w:val="9"/>
    <w:semiHidden/>
    <w:unhideWhenUsed/>
    <w:qFormat/>
    <w:rsid w:val="00DC2970"/>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DC2970"/>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DC2970"/>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C297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2970"/>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DC297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1240EF"/>
    <w:rPr>
      <w:rFonts w:eastAsiaTheme="majorEastAsia" w:cstheme="minorHAnsi"/>
      <w:b/>
      <w:bCs/>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BD4019"/>
    <w:rPr>
      <w:rFonts w:cstheme="minorHAnsi"/>
      <w:b/>
      <w:bCs/>
      <w:sz w:val="24"/>
      <w:szCs w:val="24"/>
    </w:rPr>
  </w:style>
  <w:style w:type="paragraph" w:styleId="TOCHeading">
    <w:name w:val="TOC Heading"/>
    <w:basedOn w:val="Heading1"/>
    <w:next w:val="Normal"/>
    <w:uiPriority w:val="39"/>
    <w:unhideWhenUsed/>
    <w:qFormat/>
    <w:rsid w:val="00DC2970"/>
    <w:pPr>
      <w:outlineLvl w:val="9"/>
    </w:pPr>
  </w:style>
  <w:style w:type="paragraph" w:styleId="TOC1">
    <w:name w:val="toc 1"/>
    <w:basedOn w:val="Normal"/>
    <w:next w:val="Normal"/>
    <w:autoRedefine/>
    <w:uiPriority w:val="39"/>
    <w:unhideWhenUsed/>
    <w:rsid w:val="005C593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C593C"/>
    <w:pPr>
      <w:spacing w:before="240" w:after="0"/>
    </w:pPr>
    <w:rPr>
      <w:b/>
      <w:bCs/>
      <w:sz w:val="20"/>
      <w:szCs w:val="20"/>
    </w:rPr>
  </w:style>
  <w:style w:type="paragraph" w:styleId="TOC3">
    <w:name w:val="toc 3"/>
    <w:basedOn w:val="Normal"/>
    <w:next w:val="Normal"/>
    <w:autoRedefine/>
    <w:uiPriority w:val="39"/>
    <w:unhideWhenUsed/>
    <w:rsid w:val="005C593C"/>
    <w:pPr>
      <w:spacing w:after="0"/>
      <w:ind w:left="220"/>
    </w:pPr>
    <w:rPr>
      <w:sz w:val="20"/>
      <w:szCs w:val="20"/>
    </w:rPr>
  </w:style>
  <w:style w:type="paragraph" w:styleId="TOC4">
    <w:name w:val="toc 4"/>
    <w:basedOn w:val="Normal"/>
    <w:next w:val="Normal"/>
    <w:autoRedefine/>
    <w:uiPriority w:val="39"/>
    <w:unhideWhenUsed/>
    <w:rsid w:val="005C593C"/>
    <w:pPr>
      <w:spacing w:after="0"/>
      <w:ind w:left="440"/>
    </w:pPr>
    <w:rPr>
      <w:sz w:val="20"/>
      <w:szCs w:val="20"/>
    </w:rPr>
  </w:style>
  <w:style w:type="paragraph" w:styleId="TOC5">
    <w:name w:val="toc 5"/>
    <w:basedOn w:val="Normal"/>
    <w:next w:val="Normal"/>
    <w:autoRedefine/>
    <w:uiPriority w:val="39"/>
    <w:unhideWhenUsed/>
    <w:rsid w:val="005C593C"/>
    <w:pPr>
      <w:spacing w:after="0"/>
      <w:ind w:left="660"/>
    </w:pPr>
    <w:rPr>
      <w:sz w:val="20"/>
      <w:szCs w:val="20"/>
    </w:rPr>
  </w:style>
  <w:style w:type="paragraph" w:styleId="TOC6">
    <w:name w:val="toc 6"/>
    <w:basedOn w:val="Normal"/>
    <w:next w:val="Normal"/>
    <w:autoRedefine/>
    <w:uiPriority w:val="39"/>
    <w:unhideWhenUsed/>
    <w:rsid w:val="005C593C"/>
    <w:pPr>
      <w:spacing w:after="0"/>
      <w:ind w:left="880"/>
    </w:pPr>
    <w:rPr>
      <w:sz w:val="20"/>
      <w:szCs w:val="20"/>
    </w:rPr>
  </w:style>
  <w:style w:type="paragraph" w:styleId="TOC7">
    <w:name w:val="toc 7"/>
    <w:basedOn w:val="Normal"/>
    <w:next w:val="Normal"/>
    <w:autoRedefine/>
    <w:uiPriority w:val="39"/>
    <w:unhideWhenUsed/>
    <w:rsid w:val="005C593C"/>
    <w:pPr>
      <w:spacing w:after="0"/>
      <w:ind w:left="1100"/>
    </w:pPr>
    <w:rPr>
      <w:sz w:val="20"/>
      <w:szCs w:val="20"/>
    </w:rPr>
  </w:style>
  <w:style w:type="paragraph" w:styleId="TOC8">
    <w:name w:val="toc 8"/>
    <w:basedOn w:val="Normal"/>
    <w:next w:val="Normal"/>
    <w:autoRedefine/>
    <w:uiPriority w:val="39"/>
    <w:unhideWhenUsed/>
    <w:rsid w:val="005C593C"/>
    <w:pPr>
      <w:spacing w:after="0"/>
      <w:ind w:left="1320"/>
    </w:pPr>
    <w:rPr>
      <w:sz w:val="20"/>
      <w:szCs w:val="20"/>
    </w:rPr>
  </w:style>
  <w:style w:type="paragraph" w:styleId="TOC9">
    <w:name w:val="toc 9"/>
    <w:basedOn w:val="Normal"/>
    <w:next w:val="Normal"/>
    <w:autoRedefine/>
    <w:uiPriority w:val="39"/>
    <w:unhideWhenUsed/>
    <w:rsid w:val="005C593C"/>
    <w:pPr>
      <w:spacing w:after="0"/>
      <w:ind w:left="1540"/>
    </w:pPr>
    <w:rPr>
      <w:sz w:val="20"/>
      <w:szCs w:val="20"/>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2970"/>
    <w:pPr>
      <w:ind w:left="720"/>
      <w:contextualSpacing/>
    </w:pPr>
  </w:style>
  <w:style w:type="character" w:customStyle="1" w:styleId="Heading3Char">
    <w:name w:val="Heading 3 Char"/>
    <w:basedOn w:val="DefaultParagraphFont"/>
    <w:link w:val="Heading3"/>
    <w:uiPriority w:val="9"/>
    <w:rsid w:val="00DC2970"/>
    <w:rPr>
      <w:rFonts w:ascii="Times New Roman" w:eastAsiaTheme="majorEastAsia" w:hAnsi="Times New Roman" w:cstheme="majorBidi"/>
      <w:b/>
      <w:bCs/>
      <w:color w:val="44546A" w:themeColor="text2"/>
      <w:sz w:val="28"/>
      <w:u w:val="single"/>
    </w:rPr>
  </w:style>
  <w:style w:type="paragraph" w:styleId="IntenseQuote">
    <w:name w:val="Intense Quote"/>
    <w:basedOn w:val="Normal"/>
    <w:next w:val="Normal"/>
    <w:link w:val="IntenseQuoteChar"/>
    <w:uiPriority w:val="30"/>
    <w:qFormat/>
    <w:rsid w:val="00DC2970"/>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C2970"/>
    <w:rPr>
      <w:b/>
      <w:bCs/>
      <w:i/>
      <w:iCs/>
      <w:color w:val="4472C4" w:themeColor="accent1"/>
    </w:rPr>
  </w:style>
  <w:style w:type="character" w:customStyle="1" w:styleId="Heading4Char">
    <w:name w:val="Heading 4 Char"/>
    <w:basedOn w:val="DefaultParagraphFont"/>
    <w:link w:val="Heading4"/>
    <w:uiPriority w:val="9"/>
    <w:semiHidden/>
    <w:rsid w:val="00DC297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DC297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DC297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C297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2970"/>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DC297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C2970"/>
    <w:pPr>
      <w:spacing w:line="240" w:lineRule="auto"/>
    </w:pPr>
    <w:rPr>
      <w:b/>
      <w:bCs/>
      <w:color w:val="4472C4" w:themeColor="accent1"/>
      <w:sz w:val="18"/>
      <w:szCs w:val="18"/>
    </w:rPr>
  </w:style>
  <w:style w:type="paragraph" w:styleId="Title">
    <w:name w:val="Title"/>
    <w:basedOn w:val="Normal"/>
    <w:next w:val="Normal"/>
    <w:link w:val="TitleChar"/>
    <w:uiPriority w:val="10"/>
    <w:qFormat/>
    <w:rsid w:val="00DC297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C2970"/>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DC2970"/>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DC2970"/>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DC2970"/>
    <w:rPr>
      <w:b/>
      <w:bCs/>
    </w:rPr>
  </w:style>
  <w:style w:type="character" w:styleId="Emphasis">
    <w:name w:val="Emphasis"/>
    <w:basedOn w:val="DefaultParagraphFont"/>
    <w:uiPriority w:val="20"/>
    <w:qFormat/>
    <w:rsid w:val="00DC2970"/>
    <w:rPr>
      <w:i/>
      <w:iCs/>
    </w:rPr>
  </w:style>
  <w:style w:type="paragraph" w:styleId="NoSpacing">
    <w:name w:val="No Spacing"/>
    <w:uiPriority w:val="1"/>
    <w:qFormat/>
    <w:rsid w:val="00DC2970"/>
    <w:pPr>
      <w:spacing w:after="0" w:line="240" w:lineRule="auto"/>
    </w:pPr>
  </w:style>
  <w:style w:type="paragraph" w:styleId="Quote">
    <w:name w:val="Quote"/>
    <w:basedOn w:val="Normal"/>
    <w:next w:val="Normal"/>
    <w:link w:val="QuoteChar"/>
    <w:uiPriority w:val="29"/>
    <w:qFormat/>
    <w:rsid w:val="00DC2970"/>
    <w:rPr>
      <w:i/>
      <w:iCs/>
      <w:color w:val="000000" w:themeColor="text1"/>
    </w:rPr>
  </w:style>
  <w:style w:type="character" w:customStyle="1" w:styleId="QuoteChar">
    <w:name w:val="Quote Char"/>
    <w:basedOn w:val="DefaultParagraphFont"/>
    <w:link w:val="Quote"/>
    <w:uiPriority w:val="29"/>
    <w:rsid w:val="00DC2970"/>
    <w:rPr>
      <w:i/>
      <w:iCs/>
      <w:color w:val="000000" w:themeColor="text1"/>
    </w:rPr>
  </w:style>
  <w:style w:type="character" w:styleId="SubtleEmphasis">
    <w:name w:val="Subtle Emphasis"/>
    <w:basedOn w:val="DefaultParagraphFont"/>
    <w:uiPriority w:val="19"/>
    <w:qFormat/>
    <w:rsid w:val="00DC2970"/>
    <w:rPr>
      <w:i/>
      <w:iCs/>
      <w:color w:val="808080" w:themeColor="text1" w:themeTint="7F"/>
    </w:rPr>
  </w:style>
  <w:style w:type="character" w:styleId="IntenseEmphasis">
    <w:name w:val="Intense Emphasis"/>
    <w:basedOn w:val="DefaultParagraphFont"/>
    <w:uiPriority w:val="21"/>
    <w:qFormat/>
    <w:rsid w:val="00DC2970"/>
    <w:rPr>
      <w:b/>
      <w:bCs/>
      <w:i/>
      <w:iCs/>
      <w:color w:val="4472C4" w:themeColor="accent1"/>
    </w:rPr>
  </w:style>
  <w:style w:type="character" w:styleId="SubtleReference">
    <w:name w:val="Subtle Reference"/>
    <w:basedOn w:val="DefaultParagraphFont"/>
    <w:uiPriority w:val="31"/>
    <w:qFormat/>
    <w:rsid w:val="00DC2970"/>
    <w:rPr>
      <w:smallCaps/>
      <w:color w:val="ED7D31" w:themeColor="accent2"/>
      <w:u w:val="single"/>
    </w:rPr>
  </w:style>
  <w:style w:type="character" w:styleId="IntenseReference">
    <w:name w:val="Intense Reference"/>
    <w:basedOn w:val="DefaultParagraphFont"/>
    <w:uiPriority w:val="32"/>
    <w:qFormat/>
    <w:rsid w:val="00DC2970"/>
    <w:rPr>
      <w:b/>
      <w:bCs/>
      <w:smallCaps/>
      <w:color w:val="ED7D31" w:themeColor="accent2"/>
      <w:spacing w:val="5"/>
      <w:u w:val="single"/>
    </w:rPr>
  </w:style>
  <w:style w:type="character" w:styleId="BookTitle">
    <w:name w:val="Book Title"/>
    <w:basedOn w:val="DefaultParagraphFont"/>
    <w:uiPriority w:val="33"/>
    <w:qFormat/>
    <w:rsid w:val="00DC2970"/>
    <w:rPr>
      <w:b/>
      <w:bCs/>
      <w:smallCaps/>
      <w:spacing w:val="5"/>
    </w:rPr>
  </w:style>
  <w:style w:type="character" w:styleId="FollowedHyperlink">
    <w:name w:val="FollowedHyperlink"/>
    <w:basedOn w:val="DefaultParagraphFont"/>
    <w:uiPriority w:val="99"/>
    <w:semiHidden/>
    <w:unhideWhenUsed/>
    <w:rsid w:val="000D2A1B"/>
    <w:rPr>
      <w:color w:val="954F72" w:themeColor="followedHyperlink"/>
      <w:u w:val="single"/>
    </w:rPr>
  </w:style>
  <w:style w:type="paragraph" w:styleId="Header">
    <w:name w:val="header"/>
    <w:basedOn w:val="Normal"/>
    <w:link w:val="HeaderChar"/>
    <w:uiPriority w:val="99"/>
    <w:unhideWhenUsed/>
    <w:rsid w:val="00113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667"/>
  </w:style>
  <w:style w:type="character" w:styleId="CommentReference">
    <w:name w:val="annotation reference"/>
    <w:basedOn w:val="DefaultParagraphFont"/>
    <w:uiPriority w:val="99"/>
    <w:semiHidden/>
    <w:unhideWhenUsed/>
    <w:rsid w:val="00DD3256"/>
    <w:rPr>
      <w:sz w:val="16"/>
      <w:szCs w:val="16"/>
    </w:rPr>
  </w:style>
  <w:style w:type="paragraph" w:styleId="CommentText">
    <w:name w:val="annotation text"/>
    <w:basedOn w:val="Normal"/>
    <w:link w:val="CommentTextChar"/>
    <w:uiPriority w:val="99"/>
    <w:semiHidden/>
    <w:unhideWhenUsed/>
    <w:rsid w:val="00DD3256"/>
    <w:pPr>
      <w:spacing w:line="240" w:lineRule="auto"/>
    </w:pPr>
    <w:rPr>
      <w:sz w:val="20"/>
      <w:szCs w:val="20"/>
    </w:rPr>
  </w:style>
  <w:style w:type="character" w:customStyle="1" w:styleId="CommentTextChar">
    <w:name w:val="Comment Text Char"/>
    <w:basedOn w:val="DefaultParagraphFont"/>
    <w:link w:val="CommentText"/>
    <w:uiPriority w:val="99"/>
    <w:semiHidden/>
    <w:rsid w:val="00DD3256"/>
    <w:rPr>
      <w:sz w:val="20"/>
      <w:szCs w:val="20"/>
    </w:rPr>
  </w:style>
  <w:style w:type="paragraph" w:styleId="CommentSubject">
    <w:name w:val="annotation subject"/>
    <w:basedOn w:val="CommentText"/>
    <w:next w:val="CommentText"/>
    <w:link w:val="CommentSubjectChar"/>
    <w:uiPriority w:val="99"/>
    <w:semiHidden/>
    <w:unhideWhenUsed/>
    <w:rsid w:val="00DD3256"/>
    <w:rPr>
      <w:b/>
      <w:bCs/>
    </w:rPr>
  </w:style>
  <w:style w:type="character" w:customStyle="1" w:styleId="CommentSubjectChar">
    <w:name w:val="Comment Subject Char"/>
    <w:basedOn w:val="CommentTextChar"/>
    <w:link w:val="CommentSubject"/>
    <w:uiPriority w:val="99"/>
    <w:semiHidden/>
    <w:rsid w:val="00DD3256"/>
    <w:rPr>
      <w:b/>
      <w:bCs/>
      <w:sz w:val="20"/>
      <w:szCs w:val="20"/>
    </w:rPr>
  </w:style>
  <w:style w:type="paragraph" w:styleId="Revision">
    <w:name w:val="Revision"/>
    <w:hidden/>
    <w:uiPriority w:val="99"/>
    <w:semiHidden/>
    <w:rsid w:val="006C3269"/>
    <w:pPr>
      <w:spacing w:after="0" w:line="240" w:lineRule="auto"/>
    </w:pPr>
  </w:style>
  <w:style w:type="character" w:customStyle="1" w:styleId="normaltextrun">
    <w:name w:val="normaltextrun"/>
    <w:basedOn w:val="DefaultParagraphFont"/>
    <w:rsid w:val="002269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122311675">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0326509">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722289835">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 w:id="2034108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s>
</file>

<file path=word/documenttasks/documenttasks1.xml><?xml version="1.0" encoding="utf-8"?>
<t:Tasks xmlns:t="http://schemas.microsoft.com/office/tasks/2019/documenttasks" xmlns:oel="http://schemas.microsoft.com/office/2019/extlst">
  <t:Task id="{41CA7BF2-872D-4D9E-A94D-87ECFACE31BB}">
    <t:Anchor>
      <t:Comment id="1867405563"/>
    </t:Anchor>
    <t:History>
      <t:Event id="{4420A440-314C-466A-8EC3-93CE04299775}" time="2022-04-07T17:50:31.645Z">
        <t:Attribution userId="S::gva_r.tamez@snhu.edu::85c8a23e-450b-4beb-a2cb-8176e676fdcb" userProvider="AD" userName="Tamez, Robin"/>
        <t:Anchor>
          <t:Comment id="1867405563"/>
        </t:Anchor>
        <t:Create/>
      </t:Event>
      <t:Event id="{A8EA99A3-2251-47BE-90A4-6C9CACB098D4}" time="2022-04-07T17:50:31.645Z">
        <t:Attribution userId="S::gva_r.tamez@snhu.edu::85c8a23e-450b-4beb-a2cb-8176e676fdcb" userProvider="AD" userName="Tamez, Robin"/>
        <t:Anchor>
          <t:Comment id="1867405563"/>
        </t:Anchor>
        <t:Assign userId="S::gva_m.sharpe@snhu.edu::817a961e-150c-42a3-b63a-bb3c49eb7da0" userProvider="AD" userName="Sharpe, Melissa"/>
      </t:Event>
      <t:Event id="{260AE07C-718B-4CD4-A37F-B1EE77711166}" time="2022-04-07T17:50:31.645Z">
        <t:Attribution userId="S::gva_r.tamez@snhu.edu::85c8a23e-450b-4beb-a2cb-8176e676fdcb" userProvider="AD" userName="Tamez, Robin"/>
        <t:Anchor>
          <t:Comment id="1867405563"/>
        </t:Anchor>
        <t:SetTitle title="@Sharpe, Melissa does this assignment template need to go into a new SNHU template? See header and formatting at the bottom of the pag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260B925-BF51-487D-A25A-6D9406E6D6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B1862B-4378-4FDF-A4D0-5E19FDDA04D4}">
  <ds:schemaRefs>
    <ds:schemaRef ds:uri="http://schemas.openxmlformats.org/officeDocument/2006/bibliography"/>
  </ds:schemaRefs>
</ds:datastoreItem>
</file>

<file path=customXml/itemProps3.xml><?xml version="1.0" encoding="utf-8"?>
<ds:datastoreItem xmlns:ds="http://schemas.openxmlformats.org/officeDocument/2006/customXml" ds:itemID="{50162E9F-CD2D-4679-B514-63A17EBFBCE6}">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D0069278-D3EA-4018-8D00-F8B092C6E0E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13</Pages>
  <Words>807</Words>
  <Characters>4600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CS 305 Project One Artemis Financial Vulnerability Assessment Report Template</vt:lpstr>
    </vt:vector>
  </TitlesOfParts>
  <Company/>
  <LinksUpToDate>false</LinksUpToDate>
  <CharactersWithSpaces>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One Artemis Financial Vulnerability Assessment Report Template</dc:title>
  <dc:subject/>
  <dc:creator>Minickiello, Maria</dc:creator>
  <cp:keywords/>
  <dc:description/>
  <cp:lastModifiedBy>Steele, Brady Delmus</cp:lastModifiedBy>
  <cp:revision>87</cp:revision>
  <dcterms:created xsi:type="dcterms:W3CDTF">2022-04-20T12:32:00Z</dcterms:created>
  <dcterms:modified xsi:type="dcterms:W3CDTF">2022-09-18T19:42:00Z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Order">
    <vt:r8>5164700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ies>
</file>